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E599C" w14:textId="77777777" w:rsidR="00880B72" w:rsidRDefault="00880B72" w:rsidP="00880B72">
      <w:r>
        <w:t xml:space="preserve">                   </w:t>
      </w:r>
      <w:r>
        <w:rPr>
          <w:noProof/>
        </w:rPr>
        <w:drawing>
          <wp:inline distT="0" distB="0" distL="0" distR="0" wp14:anchorId="2256032B" wp14:editId="3EAE2C93">
            <wp:extent cx="1162050" cy="681990"/>
            <wp:effectExtent l="57150" t="114300" r="57150" b="118110"/>
            <wp:docPr id="1" name="Picture 1" descr="http://www.banana-moon-clothing.co.uk/dynamicdata/categoryImages/TrueView_Child%20010-EMB-t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nana-moon-clothing.co.uk/dynamicdata/categoryImages/TrueView_Child%20010-EMB-tn.jpg"/>
                    <pic:cNvPicPr>
                      <a:picLocks noChangeAspect="1" noChangeArrowheads="1"/>
                    </pic:cNvPicPr>
                  </pic:nvPicPr>
                  <pic:blipFill>
                    <a:blip r:embed="rId5" r:link="rId6" cstate="print">
                      <a:lum bright="24000"/>
                      <a:extLst>
                        <a:ext uri="{28A0092B-C50C-407E-A947-70E740481C1C}">
                          <a14:useLocalDpi xmlns:a14="http://schemas.microsoft.com/office/drawing/2010/main" val="0"/>
                        </a:ext>
                      </a:extLst>
                    </a:blip>
                    <a:srcRect/>
                    <a:stretch>
                      <a:fillRect/>
                    </a:stretch>
                  </pic:blipFill>
                  <pic:spPr bwMode="auto">
                    <a:xfrm rot="647872">
                      <a:off x="0" y="0"/>
                      <a:ext cx="1162050" cy="681990"/>
                    </a:xfrm>
                    <a:prstGeom prst="rect">
                      <a:avLst/>
                    </a:prstGeom>
                    <a:solidFill>
                      <a:srgbClr val="00FFFF"/>
                    </a:solidFill>
                  </pic:spPr>
                </pic:pic>
              </a:graphicData>
            </a:graphic>
          </wp:inline>
        </w:drawing>
      </w:r>
      <w:r w:rsidR="00067F8A">
        <w:pict w14:anchorId="7D6D23CA">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266.25pt;height:27.75pt" fillcolor="#3cf" strokecolor="#009" strokeweight="1pt">
            <v:shadow on="t" color="#009" offset="7pt,-7pt"/>
            <v:textpath style="font-family:&quot;Impact&quot;;font-size:18pt;v-text-spacing:52429f;v-text-kern:t" trim="t" fitpath="t" xscale="f" string="St Mary's Community Nursery CIC&#10;"/>
          </v:shape>
        </w:pict>
      </w:r>
    </w:p>
    <w:p w14:paraId="56F0998D" w14:textId="77777777" w:rsidR="00B72A4C" w:rsidRDefault="00B72A4C"/>
    <w:p w14:paraId="673F94EE" w14:textId="77777777" w:rsidR="00880B72" w:rsidRDefault="00880B72"/>
    <w:p w14:paraId="0D415F15" w14:textId="77777777" w:rsidR="00880B72" w:rsidRPr="006C3D93" w:rsidRDefault="00880B72" w:rsidP="00880B72">
      <w:pPr>
        <w:jc w:val="center"/>
        <w:rPr>
          <w:sz w:val="32"/>
          <w:szCs w:val="32"/>
        </w:rPr>
      </w:pPr>
      <w:r w:rsidRPr="006C3D93">
        <w:rPr>
          <w:sz w:val="32"/>
          <w:szCs w:val="32"/>
        </w:rPr>
        <w:t>Behaviour Policy</w:t>
      </w:r>
    </w:p>
    <w:p w14:paraId="1FE95C55" w14:textId="77777777" w:rsidR="00880B72" w:rsidRDefault="00880B72" w:rsidP="00880B72">
      <w:pPr>
        <w:jc w:val="center"/>
      </w:pPr>
    </w:p>
    <w:p w14:paraId="5687E917" w14:textId="77777777" w:rsidR="006C3D93" w:rsidRDefault="006C3D93" w:rsidP="00880B72">
      <w:pPr>
        <w:rPr>
          <w:sz w:val="28"/>
          <w:szCs w:val="28"/>
        </w:rPr>
      </w:pPr>
    </w:p>
    <w:p w14:paraId="37060ABF" w14:textId="77777777" w:rsidR="00880B72" w:rsidRDefault="00880B72" w:rsidP="00880B72">
      <w:pPr>
        <w:rPr>
          <w:sz w:val="28"/>
          <w:szCs w:val="28"/>
        </w:rPr>
      </w:pPr>
      <w:r w:rsidRPr="006C3D93">
        <w:rPr>
          <w:sz w:val="28"/>
          <w:szCs w:val="28"/>
        </w:rPr>
        <w:t xml:space="preserve">St. Mary’s Community Nursery behaviour policy is based on trying to create an environment where children, parents, carers and staff, value respect and care for each other. </w:t>
      </w:r>
      <w:r w:rsidR="00170D0C" w:rsidRPr="006C3D93">
        <w:rPr>
          <w:sz w:val="28"/>
          <w:szCs w:val="28"/>
        </w:rPr>
        <w:t xml:space="preserve">Behaviour is a means of communication, When children exhibit challenging behaviour they are trying to communicate something, it is our job to try and figure out what they are trying to communicate and help them to find a better way. Appropriate methods are implemented to manage children’s behaviour including distraction, praise and reward and excellent nursery-home links are encouraged. </w:t>
      </w:r>
      <w:r w:rsidR="00DA5C33" w:rsidRPr="006C3D93">
        <w:rPr>
          <w:sz w:val="28"/>
          <w:szCs w:val="28"/>
        </w:rPr>
        <w:t xml:space="preserve">A child’s age and stage and development must always be taken into account when deciding what is acceptable from an individual child. </w:t>
      </w:r>
      <w:r w:rsidR="001B1FAA" w:rsidRPr="006C3D93">
        <w:rPr>
          <w:sz w:val="28"/>
          <w:szCs w:val="28"/>
        </w:rPr>
        <w:t>We are a caring community, whose values are built on mutual trust and respect for all.  We seek to support an environment where everyone feels happy, safe and secure and w</w:t>
      </w:r>
      <w:r w:rsidRPr="006C3D93">
        <w:rPr>
          <w:sz w:val="28"/>
          <w:szCs w:val="28"/>
        </w:rPr>
        <w:t>e believe that the principles listed below will help build a happy and relaxed atmosphere for the children to learn in.</w:t>
      </w:r>
    </w:p>
    <w:p w14:paraId="7DD710BB" w14:textId="77777777" w:rsidR="006C3D93" w:rsidRPr="006C3D93" w:rsidRDefault="006C3D93" w:rsidP="00880B72">
      <w:pPr>
        <w:rPr>
          <w:sz w:val="28"/>
          <w:szCs w:val="28"/>
        </w:rPr>
      </w:pPr>
    </w:p>
    <w:p w14:paraId="3EA9E3D9" w14:textId="77777777" w:rsidR="00880B72" w:rsidRPr="006C3D93" w:rsidRDefault="00880B72" w:rsidP="00880B72">
      <w:pPr>
        <w:rPr>
          <w:sz w:val="28"/>
          <w:szCs w:val="28"/>
        </w:rPr>
      </w:pPr>
    </w:p>
    <w:p w14:paraId="1696D6DF" w14:textId="77777777" w:rsidR="00880B72" w:rsidRPr="006C3D93" w:rsidRDefault="00880B72" w:rsidP="00880B72">
      <w:pPr>
        <w:pStyle w:val="ListParagraph"/>
        <w:numPr>
          <w:ilvl w:val="0"/>
          <w:numId w:val="1"/>
        </w:numPr>
        <w:rPr>
          <w:sz w:val="28"/>
          <w:szCs w:val="28"/>
        </w:rPr>
      </w:pPr>
      <w:r w:rsidRPr="006C3D93">
        <w:rPr>
          <w:sz w:val="28"/>
          <w:szCs w:val="28"/>
        </w:rPr>
        <w:t>Always reject the behaviour, not the child. Never label children as bad or naughty, either to them or to someone else in their hearing-they will live up to it.</w:t>
      </w:r>
    </w:p>
    <w:p w14:paraId="33BDF717" w14:textId="77777777" w:rsidR="00880B72" w:rsidRPr="006C3D93" w:rsidRDefault="00880B72" w:rsidP="00880B72">
      <w:pPr>
        <w:pStyle w:val="ListParagraph"/>
        <w:numPr>
          <w:ilvl w:val="0"/>
          <w:numId w:val="1"/>
        </w:numPr>
        <w:rPr>
          <w:sz w:val="28"/>
          <w:szCs w:val="28"/>
        </w:rPr>
      </w:pPr>
      <w:r w:rsidRPr="006C3D93">
        <w:rPr>
          <w:sz w:val="28"/>
          <w:szCs w:val="28"/>
        </w:rPr>
        <w:t xml:space="preserve">Give direction and correction to children in a positive way e.g. “Keep the sand in the sandpit” not     </w:t>
      </w:r>
      <w:r w:rsidR="00407700" w:rsidRPr="006C3D93">
        <w:rPr>
          <w:sz w:val="28"/>
          <w:szCs w:val="28"/>
        </w:rPr>
        <w:t>“don’t</w:t>
      </w:r>
      <w:r w:rsidRPr="006C3D93">
        <w:rPr>
          <w:sz w:val="28"/>
          <w:szCs w:val="28"/>
        </w:rPr>
        <w:t xml:space="preserve"> drop the sand on the floor”.</w:t>
      </w:r>
    </w:p>
    <w:p w14:paraId="19BCEB2D" w14:textId="77777777" w:rsidR="00880B72" w:rsidRPr="006C3D93" w:rsidRDefault="006E33CF" w:rsidP="006E33CF">
      <w:pPr>
        <w:pStyle w:val="ListParagraph"/>
        <w:numPr>
          <w:ilvl w:val="0"/>
          <w:numId w:val="1"/>
        </w:numPr>
        <w:rPr>
          <w:sz w:val="28"/>
          <w:szCs w:val="28"/>
        </w:rPr>
      </w:pPr>
      <w:r w:rsidRPr="006C3D93">
        <w:rPr>
          <w:sz w:val="28"/>
          <w:szCs w:val="28"/>
        </w:rPr>
        <w:t>Give praise as often as possible</w:t>
      </w:r>
      <w:r w:rsidR="001B1FAA" w:rsidRPr="006C3D93">
        <w:rPr>
          <w:sz w:val="28"/>
          <w:szCs w:val="28"/>
        </w:rPr>
        <w:t>. Notice behaviour which you like and give praise for it.</w:t>
      </w:r>
    </w:p>
    <w:p w14:paraId="7F96CB33" w14:textId="77777777" w:rsidR="001B1FAA" w:rsidRPr="006C3D93" w:rsidRDefault="00170D0C" w:rsidP="006E33CF">
      <w:pPr>
        <w:pStyle w:val="ListParagraph"/>
        <w:numPr>
          <w:ilvl w:val="0"/>
          <w:numId w:val="1"/>
        </w:numPr>
        <w:rPr>
          <w:sz w:val="28"/>
          <w:szCs w:val="28"/>
        </w:rPr>
      </w:pPr>
      <w:r w:rsidRPr="006C3D93">
        <w:rPr>
          <w:sz w:val="28"/>
          <w:szCs w:val="28"/>
        </w:rPr>
        <w:t>Set Limits. Children need to be secure in knowing you will not let either their behaviour or their feelings get put out of control and you will neither hurt nor, let be hurt.</w:t>
      </w:r>
    </w:p>
    <w:p w14:paraId="56FE6A06" w14:textId="77777777" w:rsidR="00170D0C" w:rsidRPr="006C3D93" w:rsidRDefault="00170D0C" w:rsidP="006E33CF">
      <w:pPr>
        <w:pStyle w:val="ListParagraph"/>
        <w:numPr>
          <w:ilvl w:val="0"/>
          <w:numId w:val="1"/>
        </w:numPr>
        <w:rPr>
          <w:sz w:val="28"/>
          <w:szCs w:val="28"/>
        </w:rPr>
      </w:pPr>
      <w:r w:rsidRPr="006C3D93">
        <w:rPr>
          <w:sz w:val="28"/>
          <w:szCs w:val="28"/>
        </w:rPr>
        <w:t>Be consistent. The same reaction to the same situation each time gives children a feeling o</w:t>
      </w:r>
      <w:r w:rsidR="00DA5C33" w:rsidRPr="006C3D93">
        <w:rPr>
          <w:sz w:val="28"/>
          <w:szCs w:val="28"/>
        </w:rPr>
        <w:t>f security. You are giving them an ability to avoid unhappy situations.</w:t>
      </w:r>
    </w:p>
    <w:p w14:paraId="793643D0" w14:textId="77777777" w:rsidR="00DA5C33" w:rsidRPr="006C3D93" w:rsidRDefault="00DA5C33" w:rsidP="006E33CF">
      <w:pPr>
        <w:pStyle w:val="ListParagraph"/>
        <w:numPr>
          <w:ilvl w:val="0"/>
          <w:numId w:val="1"/>
        </w:numPr>
        <w:rPr>
          <w:sz w:val="28"/>
          <w:szCs w:val="28"/>
        </w:rPr>
      </w:pPr>
      <w:r w:rsidRPr="006C3D93">
        <w:rPr>
          <w:sz w:val="28"/>
          <w:szCs w:val="28"/>
        </w:rPr>
        <w:t>Don’t threaten what you can’t do, do what you have said you will do and build up their trust.</w:t>
      </w:r>
    </w:p>
    <w:p w14:paraId="31D48863" w14:textId="77777777" w:rsidR="00DA5C33" w:rsidRPr="006C3D93" w:rsidRDefault="00DA5C33" w:rsidP="006E33CF">
      <w:pPr>
        <w:pStyle w:val="ListParagraph"/>
        <w:numPr>
          <w:ilvl w:val="0"/>
          <w:numId w:val="1"/>
        </w:numPr>
        <w:rPr>
          <w:sz w:val="28"/>
          <w:szCs w:val="28"/>
        </w:rPr>
      </w:pPr>
      <w:r w:rsidRPr="006C3D93">
        <w:rPr>
          <w:sz w:val="28"/>
          <w:szCs w:val="28"/>
        </w:rPr>
        <w:t>When talking to a child about their behaviour, be close, calm and always get down to their level.</w:t>
      </w:r>
    </w:p>
    <w:p w14:paraId="41810153" w14:textId="77777777" w:rsidR="00DA5C33" w:rsidRPr="006C3D93" w:rsidRDefault="00DA5C33" w:rsidP="006E33CF">
      <w:pPr>
        <w:pStyle w:val="ListParagraph"/>
        <w:numPr>
          <w:ilvl w:val="0"/>
          <w:numId w:val="1"/>
        </w:numPr>
        <w:rPr>
          <w:sz w:val="28"/>
          <w:szCs w:val="28"/>
        </w:rPr>
      </w:pPr>
      <w:r w:rsidRPr="006C3D93">
        <w:rPr>
          <w:sz w:val="28"/>
          <w:szCs w:val="28"/>
        </w:rPr>
        <w:t xml:space="preserve">Never force a child to say ‘sorry’ </w:t>
      </w:r>
      <w:r w:rsidR="00407700" w:rsidRPr="006C3D93">
        <w:rPr>
          <w:sz w:val="28"/>
          <w:szCs w:val="28"/>
        </w:rPr>
        <w:t>you</w:t>
      </w:r>
      <w:r w:rsidRPr="006C3D93">
        <w:rPr>
          <w:sz w:val="28"/>
          <w:szCs w:val="28"/>
        </w:rPr>
        <w:t xml:space="preserve"> may just be teaching them to lie.</w:t>
      </w:r>
    </w:p>
    <w:p w14:paraId="0D1CB24F" w14:textId="77777777" w:rsidR="00DA5C33" w:rsidRPr="006C3D93" w:rsidRDefault="00DA5C33" w:rsidP="006E33CF">
      <w:pPr>
        <w:pStyle w:val="ListParagraph"/>
        <w:numPr>
          <w:ilvl w:val="0"/>
          <w:numId w:val="1"/>
        </w:numPr>
        <w:rPr>
          <w:sz w:val="28"/>
          <w:szCs w:val="28"/>
        </w:rPr>
      </w:pPr>
      <w:r w:rsidRPr="006C3D93">
        <w:rPr>
          <w:sz w:val="28"/>
          <w:szCs w:val="28"/>
        </w:rPr>
        <w:t>Encourage children to be sensitive to their own feelings and other peoples. Feedback how they look to be feeling e.g. “You look cross to me” Give them different opinions of how to</w:t>
      </w:r>
      <w:r w:rsidR="009447EC" w:rsidRPr="006C3D93">
        <w:rPr>
          <w:sz w:val="28"/>
          <w:szCs w:val="28"/>
        </w:rPr>
        <w:t xml:space="preserve"> </w:t>
      </w:r>
      <w:r w:rsidRPr="006C3D93">
        <w:rPr>
          <w:sz w:val="28"/>
          <w:szCs w:val="28"/>
        </w:rPr>
        <w:t>express or deal with feelings.</w:t>
      </w:r>
      <w:r w:rsidR="009447EC" w:rsidRPr="006C3D93">
        <w:rPr>
          <w:sz w:val="28"/>
          <w:szCs w:val="28"/>
        </w:rPr>
        <w:t xml:space="preserve"> Teach them to be aware that other people have feelings too. Point out physical signs, tears or smiles; ask them to remember how they felt at a particular time.</w:t>
      </w:r>
    </w:p>
    <w:p w14:paraId="20F13C6B" w14:textId="77777777" w:rsidR="009447EC" w:rsidRDefault="009447EC" w:rsidP="006E33CF">
      <w:pPr>
        <w:pStyle w:val="ListParagraph"/>
        <w:numPr>
          <w:ilvl w:val="0"/>
          <w:numId w:val="1"/>
        </w:numPr>
        <w:rPr>
          <w:sz w:val="28"/>
          <w:szCs w:val="28"/>
        </w:rPr>
      </w:pPr>
      <w:r w:rsidRPr="006C3D93">
        <w:rPr>
          <w:sz w:val="28"/>
          <w:szCs w:val="28"/>
        </w:rPr>
        <w:t xml:space="preserve">Sometimes there isn’t time for reasoning. Children need to recognise an </w:t>
      </w:r>
      <w:r w:rsidR="00407700" w:rsidRPr="006C3D93">
        <w:rPr>
          <w:sz w:val="28"/>
          <w:szCs w:val="28"/>
        </w:rPr>
        <w:t>adult’s</w:t>
      </w:r>
      <w:r w:rsidRPr="006C3D93">
        <w:rPr>
          <w:sz w:val="28"/>
          <w:szCs w:val="28"/>
        </w:rPr>
        <w:t xml:space="preserve"> authority and respond to “NO”.</w:t>
      </w:r>
    </w:p>
    <w:p w14:paraId="61A7A5CB" w14:textId="77777777" w:rsidR="006C3D93" w:rsidRPr="006C3D93" w:rsidRDefault="006C3D93" w:rsidP="006C3D93">
      <w:pPr>
        <w:rPr>
          <w:sz w:val="28"/>
          <w:szCs w:val="28"/>
        </w:rPr>
      </w:pPr>
    </w:p>
    <w:p w14:paraId="77903D2D" w14:textId="77777777" w:rsidR="009447EC" w:rsidRPr="006C3D93" w:rsidRDefault="009447EC" w:rsidP="006E33CF">
      <w:pPr>
        <w:pStyle w:val="ListParagraph"/>
        <w:numPr>
          <w:ilvl w:val="0"/>
          <w:numId w:val="1"/>
        </w:numPr>
        <w:rPr>
          <w:sz w:val="28"/>
          <w:szCs w:val="28"/>
        </w:rPr>
      </w:pPr>
      <w:r w:rsidRPr="006C3D93">
        <w:rPr>
          <w:sz w:val="28"/>
          <w:szCs w:val="28"/>
        </w:rPr>
        <w:lastRenderedPageBreak/>
        <w:t>Bullying is not acceptable at St. Mary’s Community Nursery. Nursery practitioners will respond appropriately to any form of bullying according to the child’s needs and stages of development. Parents/Carers will be consulted and nursery practitioners will work with parents/carers to manage their behaviour and work on agreed strategies together.</w:t>
      </w:r>
    </w:p>
    <w:p w14:paraId="7387DEC8" w14:textId="77777777" w:rsidR="009447EC" w:rsidRPr="006C3D93" w:rsidRDefault="009447EC" w:rsidP="006E33CF">
      <w:pPr>
        <w:pStyle w:val="ListParagraph"/>
        <w:numPr>
          <w:ilvl w:val="0"/>
          <w:numId w:val="1"/>
        </w:numPr>
        <w:rPr>
          <w:sz w:val="28"/>
          <w:szCs w:val="28"/>
        </w:rPr>
      </w:pPr>
      <w:r w:rsidRPr="006C3D93">
        <w:rPr>
          <w:sz w:val="28"/>
          <w:szCs w:val="28"/>
        </w:rPr>
        <w:t>Corporal punishment or threatening behaviour will never be used.</w:t>
      </w:r>
    </w:p>
    <w:p w14:paraId="3E7A8D2D" w14:textId="77777777" w:rsidR="009447EC" w:rsidRPr="006C3D93" w:rsidRDefault="009447EC" w:rsidP="006E33CF">
      <w:pPr>
        <w:pStyle w:val="ListParagraph"/>
        <w:numPr>
          <w:ilvl w:val="0"/>
          <w:numId w:val="1"/>
        </w:numPr>
        <w:rPr>
          <w:sz w:val="28"/>
          <w:szCs w:val="28"/>
        </w:rPr>
      </w:pPr>
      <w:r w:rsidRPr="006C3D93">
        <w:rPr>
          <w:sz w:val="28"/>
          <w:szCs w:val="28"/>
        </w:rPr>
        <w:t>Physical intervention will only be used</w:t>
      </w:r>
      <w:r w:rsidR="00407700" w:rsidRPr="006C3D93">
        <w:rPr>
          <w:sz w:val="28"/>
          <w:szCs w:val="28"/>
        </w:rPr>
        <w:t xml:space="preserve"> </w:t>
      </w:r>
      <w:r w:rsidRPr="006C3D93">
        <w:rPr>
          <w:sz w:val="28"/>
          <w:szCs w:val="28"/>
        </w:rPr>
        <w:t>to prevent injury or serious damage and any interventions will be recorded on the nur</w:t>
      </w:r>
      <w:r w:rsidR="00407700" w:rsidRPr="006C3D93">
        <w:rPr>
          <w:sz w:val="28"/>
          <w:szCs w:val="28"/>
        </w:rPr>
        <w:t>s</w:t>
      </w:r>
      <w:r w:rsidRPr="006C3D93">
        <w:rPr>
          <w:sz w:val="28"/>
          <w:szCs w:val="28"/>
        </w:rPr>
        <w:t>ery’s ‘incident of physical intervention form’ and parents will be notified on the same day and will be shown a copy of the completed form and asked to sign it.</w:t>
      </w:r>
      <w:r w:rsidR="00407700" w:rsidRPr="006C3D93">
        <w:rPr>
          <w:sz w:val="28"/>
          <w:szCs w:val="28"/>
        </w:rPr>
        <w:t xml:space="preserve"> </w:t>
      </w:r>
    </w:p>
    <w:p w14:paraId="7E86CE30" w14:textId="77777777" w:rsidR="00407700" w:rsidRPr="006C3D93" w:rsidRDefault="00407700" w:rsidP="006E33CF">
      <w:pPr>
        <w:pStyle w:val="ListParagraph"/>
        <w:numPr>
          <w:ilvl w:val="0"/>
          <w:numId w:val="1"/>
        </w:numPr>
        <w:rPr>
          <w:sz w:val="28"/>
          <w:szCs w:val="28"/>
        </w:rPr>
      </w:pPr>
      <w:r w:rsidRPr="006C3D93">
        <w:rPr>
          <w:sz w:val="28"/>
          <w:szCs w:val="28"/>
        </w:rPr>
        <w:t>Nursery practitioners will encourage children to come up with ‘our own’ nursery rules, to include ‘</w:t>
      </w:r>
      <w:r w:rsidR="00E55214">
        <w:rPr>
          <w:sz w:val="28"/>
          <w:szCs w:val="28"/>
        </w:rPr>
        <w:t xml:space="preserve">kind hands and feet and </w:t>
      </w:r>
      <w:r w:rsidRPr="006C3D93">
        <w:rPr>
          <w:sz w:val="28"/>
          <w:szCs w:val="28"/>
        </w:rPr>
        <w:t xml:space="preserve">indoor voices. We want the children to encourage each other to respect their </w:t>
      </w:r>
      <w:r w:rsidR="00E55214">
        <w:rPr>
          <w:sz w:val="28"/>
          <w:szCs w:val="28"/>
        </w:rPr>
        <w:t xml:space="preserve">nursery and feel safe and happy and </w:t>
      </w:r>
      <w:r w:rsidRPr="006C3D93">
        <w:rPr>
          <w:sz w:val="28"/>
          <w:szCs w:val="28"/>
        </w:rPr>
        <w:t>to be a valued member of St. Mary’s Community Nursery.</w:t>
      </w:r>
    </w:p>
    <w:p w14:paraId="14A0F549" w14:textId="77777777" w:rsidR="00407700" w:rsidRPr="006C3D93" w:rsidRDefault="00407700" w:rsidP="00407700">
      <w:pPr>
        <w:rPr>
          <w:sz w:val="28"/>
          <w:szCs w:val="28"/>
        </w:rPr>
      </w:pPr>
    </w:p>
    <w:p w14:paraId="7DEEB015" w14:textId="59B995D4" w:rsidR="00407700" w:rsidRPr="006C3D93" w:rsidRDefault="00407700" w:rsidP="00407700">
      <w:pPr>
        <w:rPr>
          <w:sz w:val="28"/>
          <w:szCs w:val="28"/>
        </w:rPr>
      </w:pPr>
      <w:r w:rsidRPr="006C3D93">
        <w:rPr>
          <w:sz w:val="28"/>
          <w:szCs w:val="28"/>
        </w:rPr>
        <w:t xml:space="preserve">Person responsible for Behaviour Management – </w:t>
      </w:r>
      <w:r w:rsidR="00E110DA">
        <w:rPr>
          <w:sz w:val="28"/>
          <w:szCs w:val="28"/>
        </w:rPr>
        <w:t>Lois Ogden</w:t>
      </w:r>
    </w:p>
    <w:p w14:paraId="48E6092B" w14:textId="77777777" w:rsidR="00407700" w:rsidRPr="006C3D93" w:rsidRDefault="00407700" w:rsidP="00407700">
      <w:pPr>
        <w:rPr>
          <w:sz w:val="28"/>
          <w:szCs w:val="28"/>
        </w:rPr>
      </w:pPr>
    </w:p>
    <w:p w14:paraId="3BFA940F" w14:textId="4E1BFDC8" w:rsidR="00407700" w:rsidRPr="006C3D93" w:rsidRDefault="00407700" w:rsidP="00407700">
      <w:pPr>
        <w:rPr>
          <w:sz w:val="28"/>
          <w:szCs w:val="28"/>
        </w:rPr>
      </w:pPr>
      <w:r w:rsidRPr="006C3D93">
        <w:rPr>
          <w:sz w:val="28"/>
          <w:szCs w:val="28"/>
        </w:rPr>
        <w:t xml:space="preserve">All staff advised and will take further advice from </w:t>
      </w:r>
      <w:r w:rsidR="00E110DA">
        <w:rPr>
          <w:sz w:val="28"/>
          <w:szCs w:val="28"/>
        </w:rPr>
        <w:t>Lois</w:t>
      </w:r>
      <w:r w:rsidRPr="006C3D93">
        <w:rPr>
          <w:sz w:val="28"/>
          <w:szCs w:val="28"/>
        </w:rPr>
        <w:t>, where appropriate.</w:t>
      </w:r>
    </w:p>
    <w:p w14:paraId="170ECA56" w14:textId="77777777" w:rsidR="00407700" w:rsidRDefault="00407700" w:rsidP="00407700">
      <w:pPr>
        <w:rPr>
          <w:sz w:val="28"/>
          <w:szCs w:val="28"/>
        </w:rPr>
      </w:pPr>
    </w:p>
    <w:p w14:paraId="2D74F247" w14:textId="77777777" w:rsidR="006C3D93" w:rsidRDefault="006C3D93" w:rsidP="00407700">
      <w:pPr>
        <w:rPr>
          <w:sz w:val="28"/>
          <w:szCs w:val="28"/>
        </w:rPr>
      </w:pPr>
    </w:p>
    <w:p w14:paraId="7A7F47A2" w14:textId="77777777" w:rsidR="006C3D93" w:rsidRDefault="006C3D93" w:rsidP="00407700">
      <w:pPr>
        <w:rPr>
          <w:sz w:val="28"/>
          <w:szCs w:val="28"/>
        </w:rPr>
      </w:pPr>
    </w:p>
    <w:p w14:paraId="7FEC1ABE" w14:textId="77777777" w:rsidR="006C3D93" w:rsidRDefault="006C3D93" w:rsidP="00407700">
      <w:pPr>
        <w:rPr>
          <w:sz w:val="28"/>
          <w:szCs w:val="28"/>
        </w:rPr>
      </w:pPr>
    </w:p>
    <w:p w14:paraId="1FCAE5D5" w14:textId="77777777" w:rsidR="006C3D93" w:rsidRDefault="006C3D93" w:rsidP="00407700">
      <w:pPr>
        <w:rPr>
          <w:sz w:val="28"/>
          <w:szCs w:val="28"/>
        </w:rPr>
      </w:pPr>
    </w:p>
    <w:p w14:paraId="45DFEB21" w14:textId="77777777" w:rsidR="006C3D93" w:rsidRDefault="006C3D93" w:rsidP="00407700">
      <w:pPr>
        <w:rPr>
          <w:sz w:val="28"/>
          <w:szCs w:val="28"/>
        </w:rPr>
      </w:pPr>
    </w:p>
    <w:p w14:paraId="3A4C2728" w14:textId="77777777" w:rsidR="006C3D93" w:rsidRDefault="006C3D93" w:rsidP="00407700">
      <w:pPr>
        <w:rPr>
          <w:sz w:val="28"/>
          <w:szCs w:val="28"/>
        </w:rPr>
      </w:pPr>
    </w:p>
    <w:p w14:paraId="1686FF07" w14:textId="77777777" w:rsidR="006C3D93" w:rsidRDefault="006C3D93" w:rsidP="00407700">
      <w:pPr>
        <w:rPr>
          <w:sz w:val="28"/>
          <w:szCs w:val="28"/>
        </w:rPr>
      </w:pPr>
    </w:p>
    <w:p w14:paraId="53F26CAF" w14:textId="77777777" w:rsidR="006C3D93" w:rsidRDefault="006C3D93" w:rsidP="00407700">
      <w:pPr>
        <w:rPr>
          <w:sz w:val="28"/>
          <w:szCs w:val="28"/>
        </w:rPr>
      </w:pPr>
    </w:p>
    <w:p w14:paraId="164057CF" w14:textId="77777777" w:rsidR="006C3D93" w:rsidRDefault="006C3D93" w:rsidP="00407700">
      <w:pPr>
        <w:rPr>
          <w:sz w:val="28"/>
          <w:szCs w:val="28"/>
        </w:rPr>
      </w:pPr>
    </w:p>
    <w:p w14:paraId="3D7558B2" w14:textId="77777777" w:rsidR="006C3D93" w:rsidRDefault="006C3D93" w:rsidP="00407700">
      <w:pPr>
        <w:rPr>
          <w:sz w:val="28"/>
          <w:szCs w:val="28"/>
        </w:rPr>
      </w:pPr>
    </w:p>
    <w:p w14:paraId="59D87CDA" w14:textId="77777777" w:rsidR="006C3D93" w:rsidRDefault="006C3D93" w:rsidP="00407700">
      <w:pPr>
        <w:rPr>
          <w:sz w:val="28"/>
          <w:szCs w:val="28"/>
        </w:rPr>
      </w:pPr>
    </w:p>
    <w:p w14:paraId="613AAF61" w14:textId="77777777" w:rsidR="006C3D93" w:rsidRDefault="006C3D93" w:rsidP="00407700">
      <w:pPr>
        <w:rPr>
          <w:sz w:val="28"/>
          <w:szCs w:val="28"/>
        </w:rPr>
      </w:pPr>
    </w:p>
    <w:p w14:paraId="23670391" w14:textId="77777777" w:rsidR="006C3D93" w:rsidRDefault="006C3D93" w:rsidP="00407700">
      <w:pPr>
        <w:rPr>
          <w:sz w:val="28"/>
          <w:szCs w:val="28"/>
        </w:rPr>
      </w:pPr>
    </w:p>
    <w:p w14:paraId="420097A9" w14:textId="77777777" w:rsidR="006C3D93" w:rsidRDefault="006C3D93" w:rsidP="00407700">
      <w:pPr>
        <w:rPr>
          <w:sz w:val="28"/>
          <w:szCs w:val="28"/>
        </w:rPr>
      </w:pPr>
    </w:p>
    <w:p w14:paraId="2BC6FAE6" w14:textId="77777777" w:rsidR="006C3D93" w:rsidRDefault="006C3D93" w:rsidP="00407700">
      <w:pPr>
        <w:rPr>
          <w:sz w:val="28"/>
          <w:szCs w:val="28"/>
        </w:rPr>
      </w:pPr>
    </w:p>
    <w:p w14:paraId="0B940E7E" w14:textId="77777777" w:rsidR="006C3D93" w:rsidRDefault="006C3D93" w:rsidP="00407700">
      <w:pPr>
        <w:rPr>
          <w:sz w:val="28"/>
          <w:szCs w:val="28"/>
        </w:rPr>
      </w:pPr>
    </w:p>
    <w:p w14:paraId="49FCAF72" w14:textId="77777777" w:rsidR="006C3D93" w:rsidRDefault="006C3D93" w:rsidP="00407700">
      <w:pPr>
        <w:rPr>
          <w:sz w:val="28"/>
          <w:szCs w:val="28"/>
        </w:rPr>
      </w:pPr>
    </w:p>
    <w:p w14:paraId="7DE380AD" w14:textId="77777777" w:rsidR="006C3D93" w:rsidRDefault="006C3D93" w:rsidP="00407700">
      <w:pPr>
        <w:rPr>
          <w:sz w:val="28"/>
          <w:szCs w:val="28"/>
        </w:rPr>
      </w:pPr>
    </w:p>
    <w:p w14:paraId="1BCC6C01" w14:textId="77777777" w:rsidR="006C3D93" w:rsidRDefault="006C3D93" w:rsidP="00407700">
      <w:pPr>
        <w:rPr>
          <w:sz w:val="28"/>
          <w:szCs w:val="28"/>
        </w:rPr>
      </w:pPr>
    </w:p>
    <w:p w14:paraId="0C581F49" w14:textId="77777777" w:rsidR="006C3D93" w:rsidRDefault="006C3D93" w:rsidP="00407700">
      <w:pPr>
        <w:rPr>
          <w:sz w:val="28"/>
          <w:szCs w:val="28"/>
        </w:rPr>
      </w:pPr>
    </w:p>
    <w:p w14:paraId="2BB4DA7C" w14:textId="77777777" w:rsidR="006C3D93" w:rsidRDefault="006C3D93" w:rsidP="00407700">
      <w:pPr>
        <w:rPr>
          <w:sz w:val="28"/>
          <w:szCs w:val="28"/>
        </w:rPr>
      </w:pPr>
    </w:p>
    <w:p w14:paraId="542E8BE8" w14:textId="77777777" w:rsidR="006C3D93" w:rsidRDefault="006C3D93" w:rsidP="00407700">
      <w:pPr>
        <w:rPr>
          <w:sz w:val="28"/>
          <w:szCs w:val="28"/>
        </w:rPr>
      </w:pPr>
    </w:p>
    <w:p w14:paraId="18BA1A5A" w14:textId="77777777" w:rsidR="006C3D93" w:rsidRDefault="006C3D93" w:rsidP="00407700">
      <w:pPr>
        <w:rPr>
          <w:sz w:val="28"/>
          <w:szCs w:val="28"/>
        </w:rPr>
      </w:pPr>
    </w:p>
    <w:p w14:paraId="3691A4B8" w14:textId="77777777" w:rsidR="006C3D93" w:rsidRDefault="006C3D93" w:rsidP="00407700">
      <w:pPr>
        <w:rPr>
          <w:sz w:val="28"/>
          <w:szCs w:val="28"/>
        </w:rPr>
      </w:pPr>
    </w:p>
    <w:p w14:paraId="0C68FF43" w14:textId="77777777" w:rsidR="006C3D93" w:rsidRDefault="006C3D93" w:rsidP="00407700">
      <w:pPr>
        <w:rPr>
          <w:sz w:val="28"/>
          <w:szCs w:val="28"/>
        </w:rPr>
      </w:pPr>
    </w:p>
    <w:p w14:paraId="33156DB4" w14:textId="6A49E5A0" w:rsidR="006C3D93" w:rsidRDefault="006C3D93" w:rsidP="00407700">
      <w:pPr>
        <w:rPr>
          <w:sz w:val="28"/>
          <w:szCs w:val="28"/>
        </w:rPr>
      </w:pPr>
      <w:r>
        <w:rPr>
          <w:sz w:val="28"/>
          <w:szCs w:val="28"/>
        </w:rPr>
        <w:t xml:space="preserve"> </w:t>
      </w:r>
      <w:r w:rsidR="007F7E0B">
        <w:rPr>
          <w:sz w:val="28"/>
          <w:szCs w:val="28"/>
        </w:rPr>
        <w:t xml:space="preserve">Reviewed </w:t>
      </w:r>
      <w:r w:rsidR="00067F8A">
        <w:rPr>
          <w:sz w:val="28"/>
          <w:szCs w:val="28"/>
        </w:rPr>
        <w:t>March 2025</w:t>
      </w:r>
    </w:p>
    <w:p w14:paraId="581E6D5A" w14:textId="7051BA19" w:rsidR="00407700" w:rsidRPr="006C3D93" w:rsidRDefault="00407700" w:rsidP="00407700">
      <w:pPr>
        <w:rPr>
          <w:sz w:val="28"/>
          <w:szCs w:val="28"/>
        </w:rPr>
      </w:pPr>
      <w:r w:rsidRPr="006C3D93">
        <w:rPr>
          <w:sz w:val="28"/>
          <w:szCs w:val="28"/>
        </w:rPr>
        <w:t xml:space="preserve"> Review </w:t>
      </w:r>
      <w:r w:rsidR="00352303">
        <w:rPr>
          <w:sz w:val="28"/>
          <w:szCs w:val="28"/>
        </w:rPr>
        <w:t xml:space="preserve">March </w:t>
      </w:r>
      <w:r w:rsidR="00067F8A">
        <w:rPr>
          <w:sz w:val="28"/>
          <w:szCs w:val="28"/>
        </w:rPr>
        <w:t>2026</w:t>
      </w:r>
    </w:p>
    <w:sectPr w:rsidR="00407700" w:rsidRPr="006C3D93" w:rsidSect="0059020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81B7D"/>
    <w:multiLevelType w:val="hybridMultilevel"/>
    <w:tmpl w:val="7010B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5319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0B72"/>
    <w:rsid w:val="00067F8A"/>
    <w:rsid w:val="00170D0C"/>
    <w:rsid w:val="001B1FAA"/>
    <w:rsid w:val="00215ECD"/>
    <w:rsid w:val="00352303"/>
    <w:rsid w:val="00407700"/>
    <w:rsid w:val="00590200"/>
    <w:rsid w:val="006C3D93"/>
    <w:rsid w:val="006D13FB"/>
    <w:rsid w:val="006E33CF"/>
    <w:rsid w:val="007F7E0B"/>
    <w:rsid w:val="00880B72"/>
    <w:rsid w:val="009447EC"/>
    <w:rsid w:val="00B72A4C"/>
    <w:rsid w:val="00CB44A7"/>
    <w:rsid w:val="00D7271D"/>
    <w:rsid w:val="00DA5C33"/>
    <w:rsid w:val="00DD7B39"/>
    <w:rsid w:val="00E110DA"/>
    <w:rsid w:val="00E55214"/>
    <w:rsid w:val="00F67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196760"/>
  <w15:docId w15:val="{FD738FE2-3519-4E68-A6F1-0354C3F7B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B7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80B72"/>
    <w:rPr>
      <w:color w:val="0000FF" w:themeColor="hyperlink"/>
      <w:u w:val="single"/>
    </w:rPr>
  </w:style>
  <w:style w:type="paragraph" w:styleId="BalloonText">
    <w:name w:val="Balloon Text"/>
    <w:basedOn w:val="Normal"/>
    <w:link w:val="BalloonTextChar"/>
    <w:uiPriority w:val="99"/>
    <w:semiHidden/>
    <w:unhideWhenUsed/>
    <w:rsid w:val="00880B72"/>
    <w:rPr>
      <w:rFonts w:ascii="Tahoma" w:hAnsi="Tahoma" w:cs="Tahoma"/>
      <w:sz w:val="16"/>
      <w:szCs w:val="16"/>
    </w:rPr>
  </w:style>
  <w:style w:type="character" w:customStyle="1" w:styleId="BalloonTextChar">
    <w:name w:val="Balloon Text Char"/>
    <w:basedOn w:val="DefaultParagraphFont"/>
    <w:link w:val="BalloonText"/>
    <w:uiPriority w:val="99"/>
    <w:semiHidden/>
    <w:rsid w:val="00880B72"/>
    <w:rPr>
      <w:rFonts w:ascii="Tahoma" w:eastAsia="Times New Roman" w:hAnsi="Tahoma" w:cs="Tahoma"/>
      <w:sz w:val="16"/>
      <w:szCs w:val="16"/>
      <w:lang w:eastAsia="en-GB"/>
    </w:rPr>
  </w:style>
  <w:style w:type="paragraph" w:styleId="ListParagraph">
    <w:name w:val="List Paragraph"/>
    <w:basedOn w:val="Normal"/>
    <w:uiPriority w:val="34"/>
    <w:qFormat/>
    <w:rsid w:val="00880B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38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banana-moon-clothing.co.uk/dynamicdata/categoryImages/TrueView_Child%20010-EMB-tn.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 Marys Community Nursery</cp:lastModifiedBy>
  <cp:revision>2</cp:revision>
  <cp:lastPrinted>2021-12-08T14:30:00Z</cp:lastPrinted>
  <dcterms:created xsi:type="dcterms:W3CDTF">2025-03-28T13:52:00Z</dcterms:created>
  <dcterms:modified xsi:type="dcterms:W3CDTF">2025-03-28T13:52:00Z</dcterms:modified>
</cp:coreProperties>
</file>