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C9CDE" w14:textId="7044AD80" w:rsidR="00C50266" w:rsidRDefault="00EE32EE" w:rsidP="00C50266">
      <w:pPr>
        <w:jc w:val="center"/>
        <w:rPr>
          <w:b/>
          <w:i/>
          <w:sz w:val="36"/>
          <w:szCs w:val="36"/>
          <w:u w:val="single"/>
        </w:rPr>
      </w:pPr>
      <w:r>
        <w:rPr>
          <w:b/>
          <w:i/>
          <w:sz w:val="36"/>
          <w:szCs w:val="36"/>
          <w:u w:val="single"/>
        </w:rPr>
        <w:t>S</w:t>
      </w:r>
      <w:r w:rsidR="00C50266">
        <w:rPr>
          <w:b/>
          <w:i/>
          <w:sz w:val="36"/>
          <w:szCs w:val="36"/>
          <w:u w:val="single"/>
        </w:rPr>
        <w:t>t Mary’s Community Nursery CIC</w:t>
      </w:r>
    </w:p>
    <w:p w14:paraId="43F7DBB2" w14:textId="77777777" w:rsidR="00C50266" w:rsidRDefault="00C50266" w:rsidP="00C50266">
      <w:pPr>
        <w:rPr>
          <w:b/>
          <w:i/>
          <w:sz w:val="36"/>
          <w:szCs w:val="36"/>
          <w:u w:val="single"/>
        </w:rPr>
      </w:pPr>
    </w:p>
    <w:p w14:paraId="4A27DD10" w14:textId="0E32DF98" w:rsidR="00C50266" w:rsidRDefault="00C50266" w:rsidP="00C50266">
      <w:pPr>
        <w:rPr>
          <w:b/>
          <w:i/>
          <w:sz w:val="36"/>
          <w:szCs w:val="36"/>
          <w:u w:val="single"/>
        </w:rPr>
      </w:pPr>
      <w:r>
        <w:rPr>
          <w:b/>
          <w:i/>
          <w:sz w:val="36"/>
          <w:szCs w:val="36"/>
          <w:u w:val="single"/>
        </w:rPr>
        <w:t>Safeguarding Policy</w:t>
      </w:r>
    </w:p>
    <w:p w14:paraId="50B8917A" w14:textId="09421C0D" w:rsidR="00C50266" w:rsidRDefault="00C50266" w:rsidP="00C50266">
      <w:pPr>
        <w:rPr>
          <w:bCs/>
          <w:iCs/>
          <w:sz w:val="36"/>
          <w:szCs w:val="36"/>
        </w:rPr>
      </w:pPr>
      <w:r>
        <w:rPr>
          <w:bCs/>
          <w:iCs/>
          <w:sz w:val="36"/>
          <w:szCs w:val="36"/>
        </w:rPr>
        <w:t>Policy Statement…………………………………………………</w:t>
      </w:r>
      <w:proofErr w:type="gramStart"/>
      <w:r>
        <w:rPr>
          <w:bCs/>
          <w:iCs/>
          <w:sz w:val="36"/>
          <w:szCs w:val="36"/>
        </w:rPr>
        <w:t>…..</w:t>
      </w:r>
      <w:proofErr w:type="gramEnd"/>
    </w:p>
    <w:p w14:paraId="483AE77A" w14:textId="4F068A15" w:rsidR="00C50266" w:rsidRDefault="00C50266" w:rsidP="00C50266">
      <w:pPr>
        <w:rPr>
          <w:bCs/>
          <w:iCs/>
          <w:sz w:val="36"/>
          <w:szCs w:val="36"/>
        </w:rPr>
      </w:pPr>
      <w:r>
        <w:rPr>
          <w:bCs/>
          <w:iCs/>
          <w:sz w:val="36"/>
          <w:szCs w:val="36"/>
        </w:rPr>
        <w:t>Aim of the policy…………………………………………………</w:t>
      </w:r>
      <w:proofErr w:type="gramStart"/>
      <w:r>
        <w:rPr>
          <w:bCs/>
          <w:iCs/>
          <w:sz w:val="36"/>
          <w:szCs w:val="36"/>
        </w:rPr>
        <w:t>…..</w:t>
      </w:r>
      <w:proofErr w:type="gramEnd"/>
    </w:p>
    <w:p w14:paraId="48EC31BA" w14:textId="6CAE1B09" w:rsidR="00C50266" w:rsidRDefault="00C50266" w:rsidP="00C50266">
      <w:pPr>
        <w:rPr>
          <w:bCs/>
          <w:iCs/>
          <w:sz w:val="36"/>
          <w:szCs w:val="36"/>
        </w:rPr>
      </w:pPr>
      <w:r>
        <w:rPr>
          <w:bCs/>
          <w:iCs/>
          <w:sz w:val="36"/>
          <w:szCs w:val="36"/>
        </w:rPr>
        <w:t>Scope of the policy………………………………………………….</w:t>
      </w:r>
    </w:p>
    <w:p w14:paraId="6E50069A" w14:textId="56F3016E" w:rsidR="00C50266" w:rsidRDefault="00C50266" w:rsidP="00C50266">
      <w:pPr>
        <w:rPr>
          <w:bCs/>
          <w:iCs/>
          <w:sz w:val="36"/>
          <w:szCs w:val="36"/>
        </w:rPr>
      </w:pPr>
      <w:r>
        <w:rPr>
          <w:bCs/>
          <w:iCs/>
          <w:sz w:val="36"/>
          <w:szCs w:val="36"/>
        </w:rPr>
        <w:t>Recruitment and selection of staff………………………</w:t>
      </w:r>
      <w:proofErr w:type="gramStart"/>
      <w:r>
        <w:rPr>
          <w:bCs/>
          <w:iCs/>
          <w:sz w:val="36"/>
          <w:szCs w:val="36"/>
        </w:rPr>
        <w:t>…..</w:t>
      </w:r>
      <w:proofErr w:type="gramEnd"/>
    </w:p>
    <w:p w14:paraId="438ABF17" w14:textId="238ABA0A" w:rsidR="00C50266" w:rsidRDefault="00C50266" w:rsidP="00C50266">
      <w:pPr>
        <w:rPr>
          <w:bCs/>
          <w:iCs/>
          <w:sz w:val="36"/>
          <w:szCs w:val="36"/>
        </w:rPr>
      </w:pPr>
      <w:r>
        <w:rPr>
          <w:bCs/>
          <w:iCs/>
          <w:sz w:val="36"/>
          <w:szCs w:val="36"/>
        </w:rPr>
        <w:t>Named person for Child Protection ……………………</w:t>
      </w:r>
      <w:proofErr w:type="gramStart"/>
      <w:r>
        <w:rPr>
          <w:bCs/>
          <w:iCs/>
          <w:sz w:val="36"/>
          <w:szCs w:val="36"/>
        </w:rPr>
        <w:t>…..</w:t>
      </w:r>
      <w:proofErr w:type="gramEnd"/>
    </w:p>
    <w:p w14:paraId="1C0FCC9B" w14:textId="34730CAD" w:rsidR="00825496" w:rsidRDefault="00825496" w:rsidP="00C50266">
      <w:pPr>
        <w:rPr>
          <w:bCs/>
          <w:iCs/>
          <w:sz w:val="36"/>
          <w:szCs w:val="36"/>
        </w:rPr>
      </w:pPr>
      <w:r>
        <w:rPr>
          <w:bCs/>
          <w:iCs/>
          <w:sz w:val="36"/>
          <w:szCs w:val="36"/>
        </w:rPr>
        <w:t>Recognising the signs and symptoms of abuse…………</w:t>
      </w:r>
    </w:p>
    <w:p w14:paraId="693C3EC3" w14:textId="751449E8" w:rsidR="00C50266" w:rsidRDefault="00C50266" w:rsidP="00C50266">
      <w:pPr>
        <w:rPr>
          <w:bCs/>
          <w:iCs/>
          <w:sz w:val="36"/>
          <w:szCs w:val="36"/>
        </w:rPr>
      </w:pPr>
      <w:r>
        <w:rPr>
          <w:bCs/>
          <w:iCs/>
          <w:sz w:val="36"/>
          <w:szCs w:val="36"/>
        </w:rPr>
        <w:t>Action to be taken if you are worried about a child………………</w:t>
      </w:r>
    </w:p>
    <w:p w14:paraId="5D7794AF" w14:textId="31014FEB" w:rsidR="00C50266" w:rsidRDefault="00C50266" w:rsidP="00C50266">
      <w:pPr>
        <w:rPr>
          <w:bCs/>
          <w:iCs/>
          <w:sz w:val="36"/>
          <w:szCs w:val="36"/>
        </w:rPr>
      </w:pPr>
      <w:r>
        <w:rPr>
          <w:bCs/>
          <w:iCs/>
          <w:sz w:val="36"/>
          <w:szCs w:val="36"/>
        </w:rPr>
        <w:t xml:space="preserve">Managing allegations made against a member of </w:t>
      </w:r>
      <w:r w:rsidR="008058A0">
        <w:rPr>
          <w:bCs/>
          <w:iCs/>
          <w:sz w:val="36"/>
          <w:szCs w:val="36"/>
        </w:rPr>
        <w:t>staff/worker or volunteer……………………………………………………...</w:t>
      </w:r>
    </w:p>
    <w:p w14:paraId="1A63BFCB" w14:textId="5BBD9B73" w:rsidR="008058A0" w:rsidRDefault="00825496" w:rsidP="00C50266">
      <w:pPr>
        <w:rPr>
          <w:bCs/>
          <w:iCs/>
          <w:sz w:val="36"/>
          <w:szCs w:val="36"/>
        </w:rPr>
      </w:pPr>
      <w:r>
        <w:rPr>
          <w:bCs/>
          <w:iCs/>
          <w:sz w:val="36"/>
          <w:szCs w:val="36"/>
        </w:rPr>
        <w:t>Monitoring Children’s Attendance</w:t>
      </w:r>
      <w:r w:rsidR="008058A0">
        <w:rPr>
          <w:bCs/>
          <w:iCs/>
          <w:sz w:val="36"/>
          <w:szCs w:val="36"/>
        </w:rPr>
        <w:t>……………………….</w:t>
      </w:r>
    </w:p>
    <w:p w14:paraId="105294DF" w14:textId="1A44B547" w:rsidR="008058A0" w:rsidRDefault="008058A0" w:rsidP="00C50266">
      <w:pPr>
        <w:rPr>
          <w:bCs/>
          <w:iCs/>
          <w:sz w:val="36"/>
          <w:szCs w:val="36"/>
        </w:rPr>
      </w:pPr>
      <w:r>
        <w:rPr>
          <w:bCs/>
          <w:iCs/>
          <w:sz w:val="36"/>
          <w:szCs w:val="36"/>
        </w:rPr>
        <w:t>Prevent Duty………………………………………………………………………….</w:t>
      </w:r>
    </w:p>
    <w:p w14:paraId="58EB206F" w14:textId="4C917EEF" w:rsidR="008058A0" w:rsidRDefault="008058A0" w:rsidP="00C50266">
      <w:pPr>
        <w:rPr>
          <w:bCs/>
          <w:iCs/>
          <w:sz w:val="36"/>
          <w:szCs w:val="36"/>
        </w:rPr>
      </w:pPr>
      <w:r>
        <w:rPr>
          <w:bCs/>
          <w:iCs/>
          <w:sz w:val="36"/>
          <w:szCs w:val="36"/>
        </w:rPr>
        <w:t>Fundamental British Values in the Early Years……………………</w:t>
      </w:r>
      <w:proofErr w:type="gramStart"/>
      <w:r>
        <w:rPr>
          <w:bCs/>
          <w:iCs/>
          <w:sz w:val="36"/>
          <w:szCs w:val="36"/>
        </w:rPr>
        <w:t>…..</w:t>
      </w:r>
      <w:proofErr w:type="gramEnd"/>
    </w:p>
    <w:p w14:paraId="04BF784F" w14:textId="3C212928" w:rsidR="008058A0" w:rsidRDefault="008058A0" w:rsidP="00C50266">
      <w:pPr>
        <w:rPr>
          <w:bCs/>
          <w:iCs/>
          <w:sz w:val="36"/>
          <w:szCs w:val="36"/>
        </w:rPr>
      </w:pPr>
      <w:r>
        <w:rPr>
          <w:bCs/>
          <w:iCs/>
          <w:sz w:val="36"/>
          <w:szCs w:val="36"/>
        </w:rPr>
        <w:t>Code of Conduct…………………………………………………………………….</w:t>
      </w:r>
    </w:p>
    <w:p w14:paraId="5F34A7DD" w14:textId="0C819077" w:rsidR="008058A0" w:rsidRDefault="008058A0" w:rsidP="00C50266">
      <w:pPr>
        <w:rPr>
          <w:bCs/>
          <w:iCs/>
          <w:sz w:val="36"/>
          <w:szCs w:val="36"/>
        </w:rPr>
      </w:pPr>
      <w:r>
        <w:rPr>
          <w:bCs/>
          <w:iCs/>
          <w:sz w:val="36"/>
          <w:szCs w:val="36"/>
        </w:rPr>
        <w:t>Parents and Visitors Use of Mobiles……………………………………….</w:t>
      </w:r>
    </w:p>
    <w:p w14:paraId="618FD6E8" w14:textId="14017D7F" w:rsidR="00411205" w:rsidRDefault="00411205" w:rsidP="00C50266">
      <w:pPr>
        <w:rPr>
          <w:bCs/>
          <w:iCs/>
          <w:sz w:val="36"/>
          <w:szCs w:val="36"/>
        </w:rPr>
      </w:pPr>
      <w:r>
        <w:rPr>
          <w:bCs/>
          <w:iCs/>
          <w:sz w:val="36"/>
          <w:szCs w:val="36"/>
        </w:rPr>
        <w:t>Children Missing Education……………………………………………………</w:t>
      </w:r>
    </w:p>
    <w:p w14:paraId="18382823" w14:textId="58CB2557" w:rsidR="00825496" w:rsidRDefault="00825496" w:rsidP="00C50266">
      <w:pPr>
        <w:rPr>
          <w:bCs/>
          <w:iCs/>
          <w:sz w:val="36"/>
          <w:szCs w:val="36"/>
        </w:rPr>
      </w:pPr>
      <w:r>
        <w:rPr>
          <w:bCs/>
          <w:iCs/>
          <w:sz w:val="36"/>
          <w:szCs w:val="36"/>
        </w:rPr>
        <w:t>Early Help………………………………………………………………………………</w:t>
      </w:r>
    </w:p>
    <w:p w14:paraId="47178CB2" w14:textId="3BB6FFE3" w:rsidR="008058A0" w:rsidRDefault="008058A0" w:rsidP="00C50266">
      <w:pPr>
        <w:rPr>
          <w:bCs/>
          <w:iCs/>
          <w:sz w:val="36"/>
          <w:szCs w:val="36"/>
        </w:rPr>
      </w:pPr>
      <w:r>
        <w:rPr>
          <w:bCs/>
          <w:iCs/>
          <w:sz w:val="36"/>
          <w:szCs w:val="36"/>
        </w:rPr>
        <w:t>Contact/Support Organisations………………………………………………</w:t>
      </w:r>
    </w:p>
    <w:p w14:paraId="4540CCBF" w14:textId="2B8A01A7" w:rsidR="00344518" w:rsidRPr="007A060D" w:rsidRDefault="00863DB1" w:rsidP="00863DB1">
      <w:pPr>
        <w:jc w:val="center"/>
        <w:rPr>
          <w:b/>
          <w:i/>
          <w:sz w:val="36"/>
          <w:szCs w:val="36"/>
          <w:u w:val="single"/>
        </w:rPr>
      </w:pPr>
      <w:r w:rsidRPr="007A060D">
        <w:rPr>
          <w:b/>
          <w:i/>
          <w:sz w:val="36"/>
          <w:szCs w:val="36"/>
          <w:u w:val="single"/>
        </w:rPr>
        <w:t>Safeguarding Policy</w:t>
      </w:r>
      <w:r w:rsidR="00AE1891">
        <w:rPr>
          <w:b/>
          <w:i/>
          <w:sz w:val="36"/>
          <w:szCs w:val="36"/>
          <w:u w:val="single"/>
        </w:rPr>
        <w:t xml:space="preserve"> and Procedures</w:t>
      </w:r>
    </w:p>
    <w:p w14:paraId="61FB8231" w14:textId="77777777" w:rsidR="00863DB1" w:rsidRPr="007A060D" w:rsidRDefault="00863DB1">
      <w:pPr>
        <w:rPr>
          <w:b/>
          <w:i/>
          <w:sz w:val="28"/>
          <w:szCs w:val="28"/>
          <w:u w:val="single"/>
        </w:rPr>
      </w:pPr>
      <w:r w:rsidRPr="007A060D">
        <w:rPr>
          <w:b/>
          <w:i/>
          <w:sz w:val="28"/>
          <w:szCs w:val="28"/>
          <w:u w:val="single"/>
        </w:rPr>
        <w:t>Policy Statement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5"/>
      </w:tblGrid>
      <w:tr w:rsidR="00863DB1" w:rsidRPr="005A2D9D" w14:paraId="3DC2E23B" w14:textId="77777777" w:rsidTr="00863DB1">
        <w:trPr>
          <w:trHeight w:val="2514"/>
        </w:trPr>
        <w:tc>
          <w:tcPr>
            <w:tcW w:w="9255" w:type="dxa"/>
            <w:tcBorders>
              <w:bottom w:val="single" w:sz="4" w:space="0" w:color="auto"/>
            </w:tcBorders>
          </w:tcPr>
          <w:p w14:paraId="08BE8498" w14:textId="77777777" w:rsidR="00863DB1" w:rsidRPr="005A2D9D" w:rsidRDefault="00863DB1" w:rsidP="00863DB1">
            <w:pPr>
              <w:ind w:left="165"/>
              <w:rPr>
                <w:b/>
                <w:i/>
                <w:sz w:val="24"/>
                <w:szCs w:val="24"/>
              </w:rPr>
            </w:pPr>
            <w:r w:rsidRPr="005A2D9D">
              <w:rPr>
                <w:b/>
                <w:i/>
                <w:sz w:val="24"/>
                <w:szCs w:val="24"/>
              </w:rPr>
              <w:lastRenderedPageBreak/>
              <w:t xml:space="preserve">St. Mary’s Community Nursery is fully committed to safeguarding the welfare of all children and young people. It recognises its responsibility to take all reasonable steps to promote safe practice and to protect children from harm, abuse and exploitation. St. Mary’s Community Nursery acknowledges its duty to act appropriately </w:t>
            </w:r>
            <w:r w:rsidR="00F54358" w:rsidRPr="005A2D9D">
              <w:rPr>
                <w:b/>
                <w:i/>
                <w:sz w:val="24"/>
                <w:szCs w:val="24"/>
              </w:rPr>
              <w:t>t</w:t>
            </w:r>
            <w:r w:rsidRPr="005A2D9D">
              <w:rPr>
                <w:b/>
                <w:i/>
                <w:sz w:val="24"/>
                <w:szCs w:val="24"/>
              </w:rPr>
              <w:t>o any allegations, reports or suspicions of abuse.</w:t>
            </w:r>
          </w:p>
          <w:p w14:paraId="0FF17930" w14:textId="77777777" w:rsidR="00863DB1" w:rsidRPr="005A2D9D" w:rsidRDefault="00863DB1" w:rsidP="00863DB1">
            <w:pPr>
              <w:ind w:left="165"/>
              <w:rPr>
                <w:sz w:val="24"/>
                <w:szCs w:val="24"/>
              </w:rPr>
            </w:pPr>
            <w:r w:rsidRPr="005A2D9D">
              <w:rPr>
                <w:b/>
                <w:i/>
                <w:sz w:val="24"/>
                <w:szCs w:val="24"/>
              </w:rPr>
              <w:t>Paid Staff, Volunteers and Students will endeavour to work together to encourage the development of an ethos which embraces difference and diversity and respects the rights of children, young people and adults.</w:t>
            </w:r>
          </w:p>
        </w:tc>
      </w:tr>
    </w:tbl>
    <w:p w14:paraId="786DC952" w14:textId="387F3E80" w:rsidR="00863DB1" w:rsidRDefault="00863DB1" w:rsidP="00863DB1">
      <w:pPr>
        <w:rPr>
          <w:sz w:val="24"/>
          <w:szCs w:val="24"/>
        </w:rPr>
      </w:pPr>
      <w:r w:rsidRPr="005A2D9D">
        <w:rPr>
          <w:sz w:val="24"/>
          <w:szCs w:val="24"/>
        </w:rPr>
        <w:t xml:space="preserve"> </w:t>
      </w:r>
    </w:p>
    <w:p w14:paraId="048D98D5" w14:textId="5DBAE6AE" w:rsidR="00A572B4" w:rsidRPr="00A572B4" w:rsidRDefault="00A572B4" w:rsidP="00863DB1">
      <w:pPr>
        <w:rPr>
          <w:b/>
          <w:bCs/>
          <w:sz w:val="28"/>
          <w:szCs w:val="28"/>
          <w:u w:val="single"/>
        </w:rPr>
      </w:pPr>
      <w:r w:rsidRPr="00A572B4">
        <w:rPr>
          <w:b/>
          <w:bCs/>
          <w:sz w:val="28"/>
          <w:szCs w:val="28"/>
          <w:u w:val="single"/>
        </w:rPr>
        <w:t>Aim of the Policy</w:t>
      </w:r>
    </w:p>
    <w:p w14:paraId="26D15177" w14:textId="77777777" w:rsidR="00C8748C" w:rsidRDefault="00C8748C" w:rsidP="00863DB1">
      <w:pPr>
        <w:rPr>
          <w:b/>
          <w:sz w:val="24"/>
          <w:szCs w:val="24"/>
        </w:rPr>
      </w:pPr>
      <w:r w:rsidRPr="005A2D9D">
        <w:rPr>
          <w:b/>
          <w:sz w:val="24"/>
          <w:szCs w:val="24"/>
        </w:rPr>
        <w:t>In implementing this Child Protection Policy St. Mary’s Community Nursery will:</w:t>
      </w:r>
    </w:p>
    <w:p w14:paraId="472F13AD" w14:textId="27243D5A" w:rsidR="00DB69AC" w:rsidRPr="00DB69AC" w:rsidRDefault="00DB69AC" w:rsidP="00DB69AC">
      <w:pPr>
        <w:pStyle w:val="ListParagraph"/>
        <w:numPr>
          <w:ilvl w:val="0"/>
          <w:numId w:val="1"/>
        </w:numPr>
        <w:rPr>
          <w:b/>
          <w:sz w:val="24"/>
          <w:szCs w:val="24"/>
        </w:rPr>
      </w:pPr>
      <w:r>
        <w:rPr>
          <w:sz w:val="24"/>
          <w:szCs w:val="24"/>
        </w:rPr>
        <w:t>Have regard to the government’s statutory guidance ‘Working together to Safeguard Children</w:t>
      </w:r>
      <w:r w:rsidR="00A810D8">
        <w:rPr>
          <w:sz w:val="24"/>
          <w:szCs w:val="24"/>
        </w:rPr>
        <w:t xml:space="preserve"> </w:t>
      </w:r>
      <w:r w:rsidR="00287738">
        <w:rPr>
          <w:sz w:val="24"/>
          <w:szCs w:val="24"/>
        </w:rPr>
        <w:t>2026</w:t>
      </w:r>
      <w:r>
        <w:rPr>
          <w:sz w:val="24"/>
          <w:szCs w:val="24"/>
        </w:rPr>
        <w:t xml:space="preserve"> the ‘Prevent Duty guidance for England and Wales 20</w:t>
      </w:r>
      <w:r w:rsidR="00287738">
        <w:rPr>
          <w:sz w:val="24"/>
          <w:szCs w:val="24"/>
        </w:rPr>
        <w:t>23,</w:t>
      </w:r>
      <w:r w:rsidR="00A810D8">
        <w:rPr>
          <w:sz w:val="24"/>
          <w:szCs w:val="24"/>
        </w:rPr>
        <w:t xml:space="preserve"> Safeguarding Vulnerable Groups Act </w:t>
      </w:r>
      <w:proofErr w:type="gramStart"/>
      <w:r w:rsidR="00A810D8">
        <w:rPr>
          <w:sz w:val="24"/>
          <w:szCs w:val="24"/>
        </w:rPr>
        <w:t>2006</w:t>
      </w:r>
      <w:r w:rsidR="00287738">
        <w:rPr>
          <w:sz w:val="24"/>
          <w:szCs w:val="24"/>
        </w:rPr>
        <w:t xml:space="preserve"> </w:t>
      </w:r>
      <w:r w:rsidR="00A54965">
        <w:rPr>
          <w:sz w:val="24"/>
          <w:szCs w:val="24"/>
        </w:rPr>
        <w:t>,</w:t>
      </w:r>
      <w:proofErr w:type="gramEnd"/>
      <w:r w:rsidR="00287738">
        <w:rPr>
          <w:sz w:val="24"/>
          <w:szCs w:val="24"/>
        </w:rPr>
        <w:t>‘what to do if you are worried a child is being abused’</w:t>
      </w:r>
      <w:r w:rsidR="00A54965">
        <w:rPr>
          <w:sz w:val="24"/>
          <w:szCs w:val="24"/>
        </w:rPr>
        <w:t xml:space="preserve"> and information sharing guidance booklet.</w:t>
      </w:r>
    </w:p>
    <w:p w14:paraId="7412BEB1" w14:textId="77777777" w:rsidR="00DB69AC" w:rsidRPr="00DB69AC" w:rsidRDefault="00DB69AC" w:rsidP="00DB69AC">
      <w:pPr>
        <w:pStyle w:val="ListParagraph"/>
        <w:numPr>
          <w:ilvl w:val="0"/>
          <w:numId w:val="1"/>
        </w:numPr>
        <w:rPr>
          <w:b/>
          <w:sz w:val="24"/>
          <w:szCs w:val="24"/>
        </w:rPr>
      </w:pPr>
      <w:r>
        <w:rPr>
          <w:sz w:val="24"/>
          <w:szCs w:val="24"/>
        </w:rPr>
        <w:t xml:space="preserve">Work with all current legislation to safeguard children </w:t>
      </w:r>
    </w:p>
    <w:p w14:paraId="0E2A8D41" w14:textId="77777777" w:rsidR="00C8748C" w:rsidRPr="005A2D9D" w:rsidRDefault="00C8748C" w:rsidP="00C8748C">
      <w:pPr>
        <w:pStyle w:val="ListParagraph"/>
        <w:numPr>
          <w:ilvl w:val="0"/>
          <w:numId w:val="1"/>
        </w:numPr>
        <w:rPr>
          <w:sz w:val="24"/>
          <w:szCs w:val="24"/>
        </w:rPr>
      </w:pPr>
      <w:r w:rsidRPr="005A2D9D">
        <w:rPr>
          <w:sz w:val="24"/>
          <w:szCs w:val="24"/>
        </w:rPr>
        <w:t>Ensure that all workers understand their legal and moral responsibility to protect children and young people from harm, abuse and exploitation;</w:t>
      </w:r>
    </w:p>
    <w:p w14:paraId="1179C152" w14:textId="76838CFD" w:rsidR="00C8748C" w:rsidRPr="005A2D9D" w:rsidRDefault="00C8748C" w:rsidP="00C8748C">
      <w:pPr>
        <w:pStyle w:val="ListParagraph"/>
        <w:numPr>
          <w:ilvl w:val="0"/>
          <w:numId w:val="1"/>
        </w:numPr>
        <w:rPr>
          <w:sz w:val="24"/>
          <w:szCs w:val="24"/>
        </w:rPr>
      </w:pPr>
      <w:r w:rsidRPr="005A2D9D">
        <w:rPr>
          <w:sz w:val="24"/>
          <w:szCs w:val="24"/>
        </w:rPr>
        <w:t xml:space="preserve">Ensure that all workers understand their responsibility to work to the standards that are </w:t>
      </w:r>
      <w:proofErr w:type="gramStart"/>
      <w:r w:rsidRPr="005A2D9D">
        <w:rPr>
          <w:sz w:val="24"/>
          <w:szCs w:val="24"/>
        </w:rPr>
        <w:t xml:space="preserve">detailed in the </w:t>
      </w:r>
      <w:r w:rsidR="00F54358" w:rsidRPr="005A2D9D">
        <w:rPr>
          <w:sz w:val="24"/>
          <w:szCs w:val="24"/>
        </w:rPr>
        <w:t xml:space="preserve">St. Mary’s Community Nursery’s </w:t>
      </w:r>
      <w:r w:rsidRPr="005A2D9D">
        <w:rPr>
          <w:i/>
          <w:sz w:val="24"/>
          <w:szCs w:val="24"/>
        </w:rPr>
        <w:t>Child Protection Procedures</w:t>
      </w:r>
      <w:r w:rsidRPr="005A2D9D">
        <w:rPr>
          <w:sz w:val="24"/>
          <w:szCs w:val="24"/>
        </w:rPr>
        <w:t xml:space="preserve"> and work at all times</w:t>
      </w:r>
      <w:proofErr w:type="gramEnd"/>
      <w:r w:rsidRPr="005A2D9D">
        <w:rPr>
          <w:sz w:val="24"/>
          <w:szCs w:val="24"/>
        </w:rPr>
        <w:t xml:space="preserve"> towards maintaining high standards of practice;</w:t>
      </w:r>
    </w:p>
    <w:p w14:paraId="06FA1DF1" w14:textId="77777777" w:rsidR="00C8748C" w:rsidRDefault="00C8748C" w:rsidP="00C8748C">
      <w:pPr>
        <w:pStyle w:val="ListParagraph"/>
        <w:numPr>
          <w:ilvl w:val="0"/>
          <w:numId w:val="1"/>
        </w:numPr>
        <w:rPr>
          <w:sz w:val="24"/>
          <w:szCs w:val="24"/>
        </w:rPr>
      </w:pPr>
      <w:r w:rsidRPr="005A2D9D">
        <w:rPr>
          <w:sz w:val="24"/>
          <w:szCs w:val="24"/>
        </w:rPr>
        <w:t xml:space="preserve">Ensure that all workers understand their duty to report concerns that arise about a child or young person, or a worker’s conduct towards a child/young person, to </w:t>
      </w:r>
      <w:r w:rsidR="00F54358" w:rsidRPr="005A2D9D">
        <w:rPr>
          <w:sz w:val="24"/>
          <w:szCs w:val="24"/>
        </w:rPr>
        <w:t>St. Mary’s Community Nursery’s</w:t>
      </w:r>
      <w:r w:rsidRPr="005A2D9D">
        <w:rPr>
          <w:sz w:val="24"/>
          <w:szCs w:val="24"/>
        </w:rPr>
        <w:t xml:space="preserve"> named person for child protecti</w:t>
      </w:r>
      <w:r w:rsidR="000E6002">
        <w:rPr>
          <w:sz w:val="24"/>
          <w:szCs w:val="24"/>
        </w:rPr>
        <w:t>on or Ofsted/Children’s Social Care Services and/or the police if necessary.</w:t>
      </w:r>
    </w:p>
    <w:p w14:paraId="0DF5D39A" w14:textId="67F486F9" w:rsidR="00EC1C52" w:rsidRDefault="00EC1C52" w:rsidP="00C8748C">
      <w:pPr>
        <w:pStyle w:val="ListParagraph"/>
        <w:numPr>
          <w:ilvl w:val="0"/>
          <w:numId w:val="1"/>
        </w:numPr>
        <w:rPr>
          <w:sz w:val="24"/>
          <w:szCs w:val="24"/>
        </w:rPr>
      </w:pPr>
      <w:r>
        <w:rPr>
          <w:sz w:val="24"/>
          <w:szCs w:val="24"/>
        </w:rPr>
        <w:t xml:space="preserve">Ensure all staff understand how to identify early indicators of potential radicalisation and terrorism threats and act on them appropriately in line with national and local procedures. </w:t>
      </w:r>
    </w:p>
    <w:p w14:paraId="445B4E0A" w14:textId="77777777" w:rsidR="008A6ED0" w:rsidRDefault="008A6ED0" w:rsidP="00C8748C">
      <w:pPr>
        <w:pStyle w:val="ListParagraph"/>
        <w:numPr>
          <w:ilvl w:val="0"/>
          <w:numId w:val="1"/>
        </w:numPr>
        <w:rPr>
          <w:sz w:val="24"/>
          <w:szCs w:val="24"/>
        </w:rPr>
      </w:pPr>
      <w:r>
        <w:rPr>
          <w:sz w:val="24"/>
          <w:szCs w:val="24"/>
        </w:rPr>
        <w:t>Ensure that all staff feel confident and supported to share information and seek the help that the child may need.</w:t>
      </w:r>
    </w:p>
    <w:p w14:paraId="34A8979D" w14:textId="46190455" w:rsidR="00064C9E" w:rsidRDefault="00064C9E" w:rsidP="00C8748C">
      <w:pPr>
        <w:pStyle w:val="ListParagraph"/>
        <w:numPr>
          <w:ilvl w:val="0"/>
          <w:numId w:val="1"/>
        </w:numPr>
        <w:rPr>
          <w:sz w:val="24"/>
          <w:szCs w:val="24"/>
        </w:rPr>
      </w:pPr>
      <w:r>
        <w:rPr>
          <w:sz w:val="24"/>
          <w:szCs w:val="24"/>
        </w:rPr>
        <w:t>Identify changes in staff behaviour and act on these as per the staff behaviour policy.</w:t>
      </w:r>
    </w:p>
    <w:p w14:paraId="7DCDA4E7" w14:textId="77777777" w:rsidR="00C8748C" w:rsidRDefault="00C8748C" w:rsidP="00C8748C">
      <w:pPr>
        <w:pStyle w:val="ListParagraph"/>
        <w:numPr>
          <w:ilvl w:val="0"/>
          <w:numId w:val="1"/>
        </w:numPr>
        <w:rPr>
          <w:sz w:val="24"/>
          <w:szCs w:val="24"/>
        </w:rPr>
      </w:pPr>
      <w:r w:rsidRPr="005A2D9D">
        <w:rPr>
          <w:sz w:val="24"/>
          <w:szCs w:val="24"/>
        </w:rPr>
        <w:t xml:space="preserve">Ensure that the named person understands his/her responsibility to refer any child protection concerns to the statutory child protection agencies (i.e. </w:t>
      </w:r>
      <w:r w:rsidR="00CF16EC">
        <w:rPr>
          <w:sz w:val="24"/>
          <w:szCs w:val="24"/>
        </w:rPr>
        <w:t>children’s social care services and/or police</w:t>
      </w:r>
      <w:r w:rsidRPr="005A2D9D">
        <w:rPr>
          <w:sz w:val="24"/>
          <w:szCs w:val="24"/>
        </w:rPr>
        <w:t>);</w:t>
      </w:r>
    </w:p>
    <w:p w14:paraId="553C38DD" w14:textId="493C5428" w:rsidR="008A6ED0" w:rsidRDefault="008A6ED0" w:rsidP="00C8748C">
      <w:pPr>
        <w:pStyle w:val="ListParagraph"/>
        <w:numPr>
          <w:ilvl w:val="0"/>
          <w:numId w:val="1"/>
        </w:numPr>
        <w:rPr>
          <w:sz w:val="24"/>
          <w:szCs w:val="24"/>
        </w:rPr>
      </w:pPr>
      <w:r>
        <w:rPr>
          <w:sz w:val="24"/>
          <w:szCs w:val="24"/>
        </w:rPr>
        <w:t xml:space="preserve">Make referrals in a timely way, sharing relevant information as necessary in line with procedures set out by </w:t>
      </w:r>
      <w:r w:rsidR="00A511F2">
        <w:rPr>
          <w:sz w:val="24"/>
          <w:szCs w:val="24"/>
        </w:rPr>
        <w:t>Working Together to Safeguard Children – The Bradford Partnership.</w:t>
      </w:r>
    </w:p>
    <w:p w14:paraId="2F58F506" w14:textId="5A2A75E8" w:rsidR="0099599D" w:rsidRPr="005A2D9D" w:rsidRDefault="0099599D" w:rsidP="00C8748C">
      <w:pPr>
        <w:pStyle w:val="ListParagraph"/>
        <w:numPr>
          <w:ilvl w:val="0"/>
          <w:numId w:val="1"/>
        </w:numPr>
        <w:rPr>
          <w:sz w:val="24"/>
          <w:szCs w:val="24"/>
        </w:rPr>
      </w:pPr>
      <w:r>
        <w:rPr>
          <w:sz w:val="24"/>
          <w:szCs w:val="24"/>
        </w:rPr>
        <w:t>Ensure parents are aware of child protection procedures and are kept up to date with changes.</w:t>
      </w:r>
    </w:p>
    <w:p w14:paraId="025E5560" w14:textId="77777777" w:rsidR="00C8748C" w:rsidRPr="005A2D9D" w:rsidRDefault="00F54358" w:rsidP="00C8748C">
      <w:pPr>
        <w:pStyle w:val="ListParagraph"/>
        <w:numPr>
          <w:ilvl w:val="0"/>
          <w:numId w:val="1"/>
        </w:numPr>
        <w:rPr>
          <w:sz w:val="24"/>
          <w:szCs w:val="24"/>
        </w:rPr>
      </w:pPr>
      <w:r w:rsidRPr="005A2D9D">
        <w:rPr>
          <w:sz w:val="24"/>
          <w:szCs w:val="24"/>
        </w:rPr>
        <w:t>Ensure that any procedures relating to the conduct of workers are implemented in a consistent and equitable manner;</w:t>
      </w:r>
    </w:p>
    <w:p w14:paraId="77FDE43E" w14:textId="77777777" w:rsidR="00F54358" w:rsidRPr="005A2D9D" w:rsidRDefault="00F54358" w:rsidP="00C8748C">
      <w:pPr>
        <w:pStyle w:val="ListParagraph"/>
        <w:numPr>
          <w:ilvl w:val="0"/>
          <w:numId w:val="1"/>
        </w:numPr>
        <w:rPr>
          <w:sz w:val="24"/>
          <w:szCs w:val="24"/>
        </w:rPr>
      </w:pPr>
      <w:r w:rsidRPr="005A2D9D">
        <w:rPr>
          <w:sz w:val="24"/>
          <w:szCs w:val="24"/>
        </w:rPr>
        <w:t>Provide opportunities for all workers to develop their skills and knowledge particularly in relation to the welfare and protection of children and young people;</w:t>
      </w:r>
    </w:p>
    <w:p w14:paraId="622A0A59" w14:textId="77777777" w:rsidR="008A6ED0" w:rsidRDefault="00F54358" w:rsidP="00C8748C">
      <w:pPr>
        <w:pStyle w:val="ListParagraph"/>
        <w:numPr>
          <w:ilvl w:val="0"/>
          <w:numId w:val="1"/>
        </w:numPr>
        <w:rPr>
          <w:sz w:val="24"/>
          <w:szCs w:val="24"/>
        </w:rPr>
      </w:pPr>
      <w:r w:rsidRPr="008A6ED0">
        <w:rPr>
          <w:sz w:val="24"/>
          <w:szCs w:val="24"/>
        </w:rPr>
        <w:t xml:space="preserve">Ensure that children and young people are enabled to express their ideas and </w:t>
      </w:r>
      <w:r w:rsidR="008A6ED0">
        <w:rPr>
          <w:sz w:val="24"/>
          <w:szCs w:val="24"/>
        </w:rPr>
        <w:t>views on a wide range of issues.</w:t>
      </w:r>
    </w:p>
    <w:p w14:paraId="01DBD16D" w14:textId="77777777" w:rsidR="008A6ED0" w:rsidRDefault="008A6ED0" w:rsidP="00C8748C">
      <w:pPr>
        <w:pStyle w:val="ListParagraph"/>
        <w:numPr>
          <w:ilvl w:val="0"/>
          <w:numId w:val="1"/>
        </w:numPr>
        <w:rPr>
          <w:sz w:val="24"/>
          <w:szCs w:val="24"/>
        </w:rPr>
      </w:pPr>
      <w:r>
        <w:rPr>
          <w:sz w:val="24"/>
          <w:szCs w:val="24"/>
        </w:rPr>
        <w:t>Enable children to have self-confidence and the vocabulary to resist inappropriate approaches.</w:t>
      </w:r>
    </w:p>
    <w:p w14:paraId="0831EF1F" w14:textId="474D1521" w:rsidR="00893EB7" w:rsidRDefault="00893EB7" w:rsidP="00C8748C">
      <w:pPr>
        <w:pStyle w:val="ListParagraph"/>
        <w:numPr>
          <w:ilvl w:val="0"/>
          <w:numId w:val="1"/>
        </w:numPr>
        <w:rPr>
          <w:sz w:val="24"/>
          <w:szCs w:val="24"/>
        </w:rPr>
      </w:pPr>
      <w:r>
        <w:rPr>
          <w:sz w:val="24"/>
          <w:szCs w:val="24"/>
        </w:rPr>
        <w:lastRenderedPageBreak/>
        <w:t>Be aware of the increased vulnerability of children with Special Educational Needs</w:t>
      </w:r>
      <w:r w:rsidR="001E13F9">
        <w:rPr>
          <w:sz w:val="24"/>
          <w:szCs w:val="24"/>
        </w:rPr>
        <w:t xml:space="preserve"> and Disabilities (SEND) and other vulnerable or isolated families and children. </w:t>
      </w:r>
    </w:p>
    <w:p w14:paraId="68FDF4F3" w14:textId="77777777" w:rsidR="008A6ED0" w:rsidRDefault="008A6ED0" w:rsidP="00C8748C">
      <w:pPr>
        <w:pStyle w:val="ListParagraph"/>
        <w:numPr>
          <w:ilvl w:val="0"/>
          <w:numId w:val="1"/>
        </w:numPr>
        <w:rPr>
          <w:sz w:val="24"/>
          <w:szCs w:val="24"/>
        </w:rPr>
      </w:pPr>
      <w:r>
        <w:rPr>
          <w:sz w:val="24"/>
          <w:szCs w:val="24"/>
        </w:rPr>
        <w:t xml:space="preserve">Create </w:t>
      </w:r>
      <w:r w:rsidR="00DB69AC">
        <w:rPr>
          <w:sz w:val="24"/>
          <w:szCs w:val="24"/>
        </w:rPr>
        <w:t>a safe</w:t>
      </w:r>
      <w:r>
        <w:rPr>
          <w:sz w:val="24"/>
          <w:szCs w:val="24"/>
        </w:rPr>
        <w:t xml:space="preserve"> environment in our nursery, which encourages children to develop a positive self-image, regardless of race, age, gender, language, religion, culture or home background.</w:t>
      </w:r>
    </w:p>
    <w:p w14:paraId="71AAEA84" w14:textId="77777777" w:rsidR="008A6ED0" w:rsidRDefault="008A6ED0" w:rsidP="00C8748C">
      <w:pPr>
        <w:pStyle w:val="ListParagraph"/>
        <w:numPr>
          <w:ilvl w:val="0"/>
          <w:numId w:val="1"/>
        </w:numPr>
        <w:rPr>
          <w:sz w:val="24"/>
          <w:szCs w:val="24"/>
        </w:rPr>
      </w:pPr>
      <w:r>
        <w:rPr>
          <w:sz w:val="24"/>
          <w:szCs w:val="24"/>
        </w:rPr>
        <w:t>Celebrate fundamental British Values and Keep Children Safe from Radicalisation.</w:t>
      </w:r>
    </w:p>
    <w:p w14:paraId="44F3AB6F" w14:textId="77777777" w:rsidR="008A6ED0" w:rsidRDefault="008A6ED0" w:rsidP="00C8748C">
      <w:pPr>
        <w:pStyle w:val="ListParagraph"/>
        <w:numPr>
          <w:ilvl w:val="0"/>
          <w:numId w:val="1"/>
        </w:numPr>
        <w:rPr>
          <w:sz w:val="24"/>
          <w:szCs w:val="24"/>
        </w:rPr>
      </w:pPr>
      <w:r>
        <w:rPr>
          <w:sz w:val="24"/>
          <w:szCs w:val="24"/>
        </w:rPr>
        <w:t>Ensure users have access to St Mary’s Complaints Procedure.</w:t>
      </w:r>
    </w:p>
    <w:p w14:paraId="5304A74D" w14:textId="77777777" w:rsidR="00F54358" w:rsidRPr="008A6ED0" w:rsidRDefault="00F54358" w:rsidP="00C8748C">
      <w:pPr>
        <w:pStyle w:val="ListParagraph"/>
        <w:numPr>
          <w:ilvl w:val="0"/>
          <w:numId w:val="1"/>
        </w:numPr>
        <w:rPr>
          <w:sz w:val="24"/>
          <w:szCs w:val="24"/>
        </w:rPr>
      </w:pPr>
      <w:r w:rsidRPr="008A6ED0">
        <w:rPr>
          <w:sz w:val="24"/>
          <w:szCs w:val="24"/>
        </w:rPr>
        <w:t>Ensure that Parents/Carers are encouraged to be involved in the work at St. Mary’s Community Nursery and have access to all guidelines and procedures;</w:t>
      </w:r>
    </w:p>
    <w:p w14:paraId="749316FA" w14:textId="77777777" w:rsidR="00385B7D" w:rsidRDefault="00F54358" w:rsidP="00863DB1">
      <w:pPr>
        <w:pStyle w:val="ListParagraph"/>
        <w:numPr>
          <w:ilvl w:val="0"/>
          <w:numId w:val="1"/>
        </w:numPr>
        <w:rPr>
          <w:sz w:val="24"/>
          <w:szCs w:val="24"/>
        </w:rPr>
      </w:pPr>
      <w:r w:rsidRPr="005A2D9D">
        <w:rPr>
          <w:sz w:val="24"/>
          <w:szCs w:val="24"/>
        </w:rPr>
        <w:t xml:space="preserve">Endeavour to keep </w:t>
      </w:r>
      <w:proofErr w:type="gramStart"/>
      <w:r w:rsidRPr="005A2D9D">
        <w:rPr>
          <w:sz w:val="24"/>
          <w:szCs w:val="24"/>
        </w:rPr>
        <w:t>up-to-date</w:t>
      </w:r>
      <w:proofErr w:type="gramEnd"/>
      <w:r w:rsidRPr="005A2D9D">
        <w:rPr>
          <w:sz w:val="24"/>
          <w:szCs w:val="24"/>
        </w:rPr>
        <w:t xml:space="preserve"> with national developments relating to the welfare and protection of children and young people.</w:t>
      </w:r>
    </w:p>
    <w:p w14:paraId="49E56523" w14:textId="77777777" w:rsidR="00DB69AC" w:rsidRDefault="00DB69AC" w:rsidP="00863DB1">
      <w:pPr>
        <w:pStyle w:val="ListParagraph"/>
        <w:numPr>
          <w:ilvl w:val="0"/>
          <w:numId w:val="1"/>
        </w:numPr>
        <w:rPr>
          <w:sz w:val="24"/>
          <w:szCs w:val="24"/>
        </w:rPr>
      </w:pPr>
      <w:r>
        <w:rPr>
          <w:sz w:val="24"/>
          <w:szCs w:val="24"/>
        </w:rPr>
        <w:t>Always listen to children</w:t>
      </w:r>
    </w:p>
    <w:p w14:paraId="0065D459" w14:textId="77777777" w:rsidR="00DB69AC" w:rsidRDefault="00DB69AC" w:rsidP="00863DB1">
      <w:pPr>
        <w:pStyle w:val="ListParagraph"/>
        <w:numPr>
          <w:ilvl w:val="0"/>
          <w:numId w:val="1"/>
        </w:numPr>
        <w:rPr>
          <w:sz w:val="24"/>
          <w:szCs w:val="24"/>
        </w:rPr>
      </w:pPr>
      <w:r>
        <w:rPr>
          <w:sz w:val="24"/>
          <w:szCs w:val="24"/>
        </w:rPr>
        <w:t xml:space="preserve">Provide an environment where practitioners are confident to identify where children and families may need intervention and seek the help they need </w:t>
      </w:r>
    </w:p>
    <w:p w14:paraId="5D900BA2" w14:textId="0E4F7772" w:rsidR="00DB69AC" w:rsidRPr="005A2D9D" w:rsidRDefault="00DB69AC" w:rsidP="00863DB1">
      <w:pPr>
        <w:pStyle w:val="ListParagraph"/>
        <w:numPr>
          <w:ilvl w:val="0"/>
          <w:numId w:val="1"/>
        </w:numPr>
        <w:rPr>
          <w:sz w:val="24"/>
          <w:szCs w:val="24"/>
        </w:rPr>
      </w:pPr>
      <w:r>
        <w:rPr>
          <w:sz w:val="24"/>
          <w:szCs w:val="24"/>
        </w:rPr>
        <w:t>Share information and work with other agencies</w:t>
      </w:r>
      <w:r w:rsidR="00E63B9D">
        <w:rPr>
          <w:sz w:val="24"/>
          <w:szCs w:val="24"/>
        </w:rPr>
        <w:t xml:space="preserve">, including </w:t>
      </w:r>
      <w:r w:rsidR="00CC4213">
        <w:rPr>
          <w:sz w:val="24"/>
          <w:szCs w:val="24"/>
        </w:rPr>
        <w:t>as part of a mul</w:t>
      </w:r>
      <w:r w:rsidR="00E41750">
        <w:rPr>
          <w:sz w:val="24"/>
          <w:szCs w:val="24"/>
        </w:rPr>
        <w:t>t</w:t>
      </w:r>
      <w:r w:rsidR="00CC4213">
        <w:rPr>
          <w:sz w:val="24"/>
          <w:szCs w:val="24"/>
        </w:rPr>
        <w:t>i-agency team,</w:t>
      </w:r>
      <w:r>
        <w:rPr>
          <w:sz w:val="24"/>
          <w:szCs w:val="24"/>
        </w:rPr>
        <w:t xml:space="preserve"> as appropriate.</w:t>
      </w:r>
    </w:p>
    <w:p w14:paraId="009846F6" w14:textId="77777777" w:rsidR="00385B7D" w:rsidRPr="002F695A" w:rsidRDefault="00385B7D" w:rsidP="00863DB1">
      <w:pPr>
        <w:rPr>
          <w:b/>
          <w:sz w:val="28"/>
          <w:szCs w:val="28"/>
        </w:rPr>
      </w:pPr>
      <w:r w:rsidRPr="002F695A">
        <w:rPr>
          <w:b/>
          <w:sz w:val="28"/>
          <w:szCs w:val="28"/>
        </w:rPr>
        <w:t>Scope of the Policy</w:t>
      </w:r>
    </w:p>
    <w:p w14:paraId="6CE709EE" w14:textId="5D5B79B6" w:rsidR="00385B7D" w:rsidRDefault="00385B7D" w:rsidP="00863DB1">
      <w:pPr>
        <w:rPr>
          <w:sz w:val="24"/>
          <w:szCs w:val="24"/>
        </w:rPr>
      </w:pPr>
      <w:r w:rsidRPr="005A2D9D">
        <w:rPr>
          <w:sz w:val="24"/>
          <w:szCs w:val="24"/>
        </w:rPr>
        <w:t>These procedures have been designed to ensure the welfare and protection of any child and/or young person who accesses the services provided by St. Mary’s Community Nursery. The procedures recognise that</w:t>
      </w:r>
      <w:r w:rsidR="00EE1A07">
        <w:rPr>
          <w:sz w:val="24"/>
          <w:szCs w:val="24"/>
        </w:rPr>
        <w:t xml:space="preserve"> abuse </w:t>
      </w:r>
      <w:r w:rsidR="00E63B9D">
        <w:rPr>
          <w:sz w:val="24"/>
          <w:szCs w:val="24"/>
        </w:rPr>
        <w:t>does occur in our society and that</w:t>
      </w:r>
      <w:r w:rsidRPr="005A2D9D">
        <w:rPr>
          <w:sz w:val="24"/>
          <w:szCs w:val="24"/>
        </w:rPr>
        <w:t xml:space="preserve"> child protection can be a difficult subject for any workers to deal with. The </w:t>
      </w:r>
      <w:r w:rsidR="00064E24">
        <w:rPr>
          <w:sz w:val="24"/>
          <w:szCs w:val="24"/>
        </w:rPr>
        <w:t>Designated Safeguarding Lead</w:t>
      </w:r>
      <w:r w:rsidR="00975C4C">
        <w:rPr>
          <w:sz w:val="24"/>
          <w:szCs w:val="24"/>
        </w:rPr>
        <w:t>,</w:t>
      </w:r>
      <w:r w:rsidR="000E6002">
        <w:rPr>
          <w:sz w:val="24"/>
          <w:szCs w:val="24"/>
        </w:rPr>
        <w:t xml:space="preserve"> Nursery Directors and Nursery Manager,</w:t>
      </w:r>
      <w:r w:rsidRPr="005A2D9D">
        <w:rPr>
          <w:sz w:val="24"/>
          <w:szCs w:val="24"/>
        </w:rPr>
        <w:t xml:space="preserve"> will ensure that all staff/workers of St. Mary’s Community Nursery receive copies and an explanation of the safeguarding policy and procedur</w:t>
      </w:r>
      <w:r w:rsidR="000E6002">
        <w:rPr>
          <w:sz w:val="24"/>
          <w:szCs w:val="24"/>
        </w:rPr>
        <w:t xml:space="preserve">es. The </w:t>
      </w:r>
      <w:r w:rsidR="00064E24">
        <w:rPr>
          <w:sz w:val="24"/>
          <w:szCs w:val="24"/>
        </w:rPr>
        <w:t>Designated Safeguarding Lead</w:t>
      </w:r>
      <w:r w:rsidRPr="005A2D9D">
        <w:rPr>
          <w:sz w:val="24"/>
          <w:szCs w:val="24"/>
        </w:rPr>
        <w:t xml:space="preserve"> will establish an incident book where they will record any reported incidents or breach of child protection policies and procedures. This will be kept in a secure </w:t>
      </w:r>
      <w:proofErr w:type="gramStart"/>
      <w:r w:rsidRPr="005A2D9D">
        <w:rPr>
          <w:sz w:val="24"/>
          <w:szCs w:val="24"/>
        </w:rPr>
        <w:t>place</w:t>
      </w:r>
      <w:proofErr w:type="gramEnd"/>
      <w:r w:rsidRPr="005A2D9D">
        <w:rPr>
          <w:sz w:val="24"/>
          <w:szCs w:val="24"/>
        </w:rPr>
        <w:t xml:space="preserve"> and its contents will be confidential. St. Mary’s Community Nursery is committed to the belief</w:t>
      </w:r>
      <w:r w:rsidR="004E1802" w:rsidRPr="005A2D9D">
        <w:rPr>
          <w:sz w:val="24"/>
          <w:szCs w:val="24"/>
        </w:rPr>
        <w:t xml:space="preserve"> that protecting children and young people is everybody’s responsibility and therefore the aim here is to provide guidelines that will enable all workers and volunteers to act appropriately to any</w:t>
      </w:r>
      <w:r w:rsidR="00FF3511" w:rsidRPr="005A2D9D">
        <w:rPr>
          <w:sz w:val="24"/>
          <w:szCs w:val="24"/>
        </w:rPr>
        <w:t xml:space="preserve"> </w:t>
      </w:r>
      <w:r w:rsidR="004E1802" w:rsidRPr="005A2D9D">
        <w:rPr>
          <w:sz w:val="24"/>
          <w:szCs w:val="24"/>
        </w:rPr>
        <w:t>concerns that arise in respect of a child/young person.</w:t>
      </w:r>
    </w:p>
    <w:p w14:paraId="529145E5" w14:textId="2E98DAC4" w:rsidR="00F3619B" w:rsidRPr="00EA1991" w:rsidRDefault="002449F1" w:rsidP="00EF0939">
      <w:pPr>
        <w:rPr>
          <w:b/>
          <w:sz w:val="24"/>
          <w:szCs w:val="24"/>
        </w:rPr>
      </w:pPr>
      <w:r w:rsidRPr="00EA1991">
        <w:rPr>
          <w:b/>
          <w:sz w:val="24"/>
          <w:szCs w:val="24"/>
        </w:rPr>
        <w:t>Legal Framework</w:t>
      </w:r>
      <w:r w:rsidR="00B420A1">
        <w:rPr>
          <w:b/>
          <w:sz w:val="24"/>
          <w:szCs w:val="24"/>
        </w:rPr>
        <w:t xml:space="preserve"> &amp; Documentation</w:t>
      </w:r>
    </w:p>
    <w:p w14:paraId="702DCAA1" w14:textId="55A02BBF" w:rsidR="00D17F43" w:rsidRDefault="00D17F43" w:rsidP="00D17F43">
      <w:pPr>
        <w:pStyle w:val="ListParagraph"/>
        <w:numPr>
          <w:ilvl w:val="0"/>
          <w:numId w:val="19"/>
        </w:numPr>
        <w:rPr>
          <w:sz w:val="24"/>
          <w:szCs w:val="24"/>
        </w:rPr>
      </w:pPr>
      <w:r>
        <w:rPr>
          <w:sz w:val="24"/>
          <w:szCs w:val="24"/>
        </w:rPr>
        <w:t>Children’s Act 1989 and 2004</w:t>
      </w:r>
    </w:p>
    <w:p w14:paraId="7CBB1C1E" w14:textId="770B9C28" w:rsidR="00D17F43" w:rsidRDefault="0015054A" w:rsidP="00D17F43">
      <w:pPr>
        <w:pStyle w:val="ListParagraph"/>
        <w:numPr>
          <w:ilvl w:val="0"/>
          <w:numId w:val="19"/>
        </w:numPr>
        <w:rPr>
          <w:sz w:val="24"/>
          <w:szCs w:val="24"/>
        </w:rPr>
      </w:pPr>
      <w:r>
        <w:rPr>
          <w:sz w:val="24"/>
          <w:szCs w:val="24"/>
        </w:rPr>
        <w:t>Childcare Act 2006</w:t>
      </w:r>
    </w:p>
    <w:p w14:paraId="13729049" w14:textId="22E6E735" w:rsidR="0015054A" w:rsidRDefault="0015054A" w:rsidP="00D17F43">
      <w:pPr>
        <w:pStyle w:val="ListParagraph"/>
        <w:numPr>
          <w:ilvl w:val="0"/>
          <w:numId w:val="19"/>
        </w:numPr>
        <w:rPr>
          <w:sz w:val="24"/>
          <w:szCs w:val="24"/>
        </w:rPr>
      </w:pPr>
      <w:r>
        <w:rPr>
          <w:sz w:val="24"/>
          <w:szCs w:val="24"/>
        </w:rPr>
        <w:t>Safeguarding vulnerable groups act 2006</w:t>
      </w:r>
    </w:p>
    <w:p w14:paraId="0F40A071" w14:textId="4035CF34" w:rsidR="0015054A" w:rsidRDefault="0015054A" w:rsidP="00D17F43">
      <w:pPr>
        <w:pStyle w:val="ListParagraph"/>
        <w:numPr>
          <w:ilvl w:val="0"/>
          <w:numId w:val="19"/>
        </w:numPr>
        <w:rPr>
          <w:sz w:val="24"/>
          <w:szCs w:val="24"/>
        </w:rPr>
      </w:pPr>
      <w:r>
        <w:rPr>
          <w:sz w:val="24"/>
          <w:szCs w:val="24"/>
        </w:rPr>
        <w:t xml:space="preserve">The statutory framework for the Early Years Foundation Stage </w:t>
      </w:r>
      <w:r w:rsidR="00BF7F8F">
        <w:rPr>
          <w:sz w:val="24"/>
          <w:szCs w:val="24"/>
        </w:rPr>
        <w:t>202</w:t>
      </w:r>
      <w:r w:rsidR="00F40D8E">
        <w:rPr>
          <w:sz w:val="24"/>
          <w:szCs w:val="24"/>
        </w:rPr>
        <w:t>3</w:t>
      </w:r>
    </w:p>
    <w:p w14:paraId="2F064998" w14:textId="08C023DB" w:rsidR="00F027D3" w:rsidRDefault="00F027D3" w:rsidP="00D17F43">
      <w:pPr>
        <w:pStyle w:val="ListParagraph"/>
        <w:numPr>
          <w:ilvl w:val="0"/>
          <w:numId w:val="19"/>
        </w:numPr>
        <w:rPr>
          <w:sz w:val="24"/>
          <w:szCs w:val="24"/>
        </w:rPr>
      </w:pPr>
      <w:r>
        <w:rPr>
          <w:sz w:val="24"/>
          <w:szCs w:val="24"/>
        </w:rPr>
        <w:t xml:space="preserve">Working together to safeguard children </w:t>
      </w:r>
      <w:r w:rsidR="00AD3DEF">
        <w:rPr>
          <w:sz w:val="24"/>
          <w:szCs w:val="24"/>
        </w:rPr>
        <w:t>2026</w:t>
      </w:r>
    </w:p>
    <w:p w14:paraId="7965B935" w14:textId="2A6B78A0" w:rsidR="00F027D3" w:rsidRDefault="00B667DA" w:rsidP="00D17F43">
      <w:pPr>
        <w:pStyle w:val="ListParagraph"/>
        <w:numPr>
          <w:ilvl w:val="0"/>
          <w:numId w:val="19"/>
        </w:numPr>
        <w:rPr>
          <w:sz w:val="24"/>
          <w:szCs w:val="24"/>
        </w:rPr>
      </w:pPr>
      <w:r>
        <w:rPr>
          <w:sz w:val="24"/>
          <w:szCs w:val="24"/>
        </w:rPr>
        <w:t>Counter Terrorism and Security Act 2015</w:t>
      </w:r>
      <w:r w:rsidR="00EE32EE">
        <w:rPr>
          <w:sz w:val="24"/>
          <w:szCs w:val="24"/>
        </w:rPr>
        <w:t xml:space="preserve"> The Prevent Duty Guidance for England and Wales</w:t>
      </w:r>
    </w:p>
    <w:p w14:paraId="19C40609" w14:textId="36C9D781" w:rsidR="00B667DA" w:rsidRDefault="00A77808" w:rsidP="00D17F43">
      <w:pPr>
        <w:pStyle w:val="ListParagraph"/>
        <w:numPr>
          <w:ilvl w:val="0"/>
          <w:numId w:val="19"/>
        </w:numPr>
        <w:rPr>
          <w:sz w:val="24"/>
          <w:szCs w:val="24"/>
        </w:rPr>
      </w:pPr>
      <w:r>
        <w:rPr>
          <w:sz w:val="24"/>
          <w:szCs w:val="24"/>
        </w:rPr>
        <w:t>Keeping children safe in Education 20</w:t>
      </w:r>
      <w:r w:rsidR="00CD6F80">
        <w:rPr>
          <w:sz w:val="24"/>
          <w:szCs w:val="24"/>
        </w:rPr>
        <w:t>20</w:t>
      </w:r>
    </w:p>
    <w:p w14:paraId="2D297EE7" w14:textId="421AD1AC" w:rsidR="00A77808" w:rsidRDefault="00A70992" w:rsidP="00D17F43">
      <w:pPr>
        <w:pStyle w:val="ListParagraph"/>
        <w:numPr>
          <w:ilvl w:val="0"/>
          <w:numId w:val="19"/>
        </w:numPr>
        <w:rPr>
          <w:sz w:val="24"/>
          <w:szCs w:val="24"/>
        </w:rPr>
      </w:pPr>
      <w:r>
        <w:rPr>
          <w:sz w:val="24"/>
          <w:szCs w:val="24"/>
        </w:rPr>
        <w:t>Data Protection Act 2018</w:t>
      </w:r>
    </w:p>
    <w:p w14:paraId="19EA9651" w14:textId="1C2245FB" w:rsidR="00A70992" w:rsidRDefault="00595EF2" w:rsidP="00D17F43">
      <w:pPr>
        <w:pStyle w:val="ListParagraph"/>
        <w:numPr>
          <w:ilvl w:val="0"/>
          <w:numId w:val="19"/>
        </w:numPr>
        <w:rPr>
          <w:sz w:val="24"/>
          <w:szCs w:val="24"/>
        </w:rPr>
      </w:pPr>
      <w:r>
        <w:rPr>
          <w:sz w:val="24"/>
          <w:szCs w:val="24"/>
        </w:rPr>
        <w:t>What to do if you’re worried a child is being abused</w:t>
      </w:r>
      <w:r w:rsidR="00EE32EE">
        <w:rPr>
          <w:sz w:val="24"/>
          <w:szCs w:val="24"/>
        </w:rPr>
        <w:t xml:space="preserve">: Advice for practitioners </w:t>
      </w:r>
      <w:r>
        <w:rPr>
          <w:sz w:val="24"/>
          <w:szCs w:val="24"/>
        </w:rPr>
        <w:t>2015</w:t>
      </w:r>
    </w:p>
    <w:p w14:paraId="284A3414" w14:textId="6E416EC7" w:rsidR="00353132" w:rsidRDefault="00353132" w:rsidP="00D17F43">
      <w:pPr>
        <w:pStyle w:val="ListParagraph"/>
        <w:numPr>
          <w:ilvl w:val="0"/>
          <w:numId w:val="19"/>
        </w:numPr>
        <w:rPr>
          <w:sz w:val="24"/>
          <w:szCs w:val="24"/>
        </w:rPr>
      </w:pPr>
      <w:r>
        <w:rPr>
          <w:sz w:val="24"/>
          <w:szCs w:val="24"/>
        </w:rPr>
        <w:t xml:space="preserve">Information Sharing </w:t>
      </w:r>
    </w:p>
    <w:p w14:paraId="4536300E" w14:textId="0C6870F7" w:rsidR="00353132" w:rsidRDefault="00353132" w:rsidP="00D17F43">
      <w:pPr>
        <w:pStyle w:val="ListParagraph"/>
        <w:numPr>
          <w:ilvl w:val="0"/>
          <w:numId w:val="19"/>
        </w:numPr>
        <w:rPr>
          <w:sz w:val="24"/>
          <w:szCs w:val="24"/>
        </w:rPr>
      </w:pPr>
      <w:r>
        <w:rPr>
          <w:sz w:val="24"/>
          <w:szCs w:val="24"/>
        </w:rPr>
        <w:t>Ofsted inspecting safeguarding in early years, education and skills settings (updated Sept 22)</w:t>
      </w:r>
    </w:p>
    <w:p w14:paraId="6F90676E" w14:textId="2539F440" w:rsidR="00B420A1" w:rsidRDefault="00B420A1" w:rsidP="00D17F43">
      <w:pPr>
        <w:pStyle w:val="ListParagraph"/>
        <w:numPr>
          <w:ilvl w:val="0"/>
          <w:numId w:val="19"/>
        </w:numPr>
        <w:rPr>
          <w:sz w:val="24"/>
          <w:szCs w:val="24"/>
        </w:rPr>
      </w:pPr>
      <w:r>
        <w:rPr>
          <w:sz w:val="24"/>
          <w:szCs w:val="24"/>
        </w:rPr>
        <w:t>Bradford’s Continuum of need and risk identification tool</w:t>
      </w:r>
    </w:p>
    <w:p w14:paraId="50E2273E" w14:textId="425B64C8" w:rsidR="00B420A1" w:rsidRPr="00B420A1" w:rsidRDefault="00B420A1" w:rsidP="00B420A1">
      <w:pPr>
        <w:ind w:left="1080"/>
        <w:rPr>
          <w:sz w:val="24"/>
          <w:szCs w:val="24"/>
        </w:rPr>
      </w:pPr>
    </w:p>
    <w:p w14:paraId="1D7D7788" w14:textId="77777777" w:rsidR="00825496" w:rsidRPr="00825496" w:rsidRDefault="00EF0939" w:rsidP="00825496">
      <w:pPr>
        <w:pStyle w:val="NoSpacing"/>
        <w:rPr>
          <w:b/>
          <w:bCs/>
          <w:sz w:val="28"/>
          <w:szCs w:val="28"/>
        </w:rPr>
      </w:pPr>
      <w:r w:rsidRPr="00825496">
        <w:rPr>
          <w:b/>
          <w:bCs/>
          <w:sz w:val="28"/>
          <w:szCs w:val="28"/>
        </w:rPr>
        <w:lastRenderedPageBreak/>
        <w:t>Recruitment and Selection of Staff</w:t>
      </w:r>
    </w:p>
    <w:p w14:paraId="0BF05ECA" w14:textId="42D51509" w:rsidR="00F3619B" w:rsidRDefault="00190C33" w:rsidP="00EF0939">
      <w:pPr>
        <w:rPr>
          <w:sz w:val="24"/>
          <w:szCs w:val="24"/>
        </w:rPr>
      </w:pPr>
      <w:r>
        <w:rPr>
          <w:sz w:val="24"/>
          <w:szCs w:val="24"/>
        </w:rPr>
        <w:t>All potential employees</w:t>
      </w:r>
      <w:r w:rsidR="0093657C">
        <w:rPr>
          <w:sz w:val="24"/>
          <w:szCs w:val="24"/>
        </w:rPr>
        <w:t>, students or volunteers</w:t>
      </w:r>
      <w:r>
        <w:rPr>
          <w:sz w:val="24"/>
          <w:szCs w:val="24"/>
        </w:rPr>
        <w:t xml:space="preserve"> will be told that they are expected to disclose any convictions, cautions, court orders, reprimands and warnings which may affect their suitability to work with children.</w:t>
      </w:r>
    </w:p>
    <w:p w14:paraId="25D8C2D2" w14:textId="07B6A744" w:rsidR="0053313E" w:rsidRDefault="00190C33" w:rsidP="00EF0939">
      <w:pPr>
        <w:rPr>
          <w:sz w:val="24"/>
          <w:szCs w:val="24"/>
        </w:rPr>
      </w:pPr>
      <w:r>
        <w:rPr>
          <w:sz w:val="24"/>
          <w:szCs w:val="24"/>
        </w:rPr>
        <w:t xml:space="preserve">Offers of employment are conditional upon receipt of </w:t>
      </w:r>
      <w:r w:rsidR="00853504">
        <w:rPr>
          <w:sz w:val="24"/>
          <w:szCs w:val="24"/>
        </w:rPr>
        <w:t>satisfactory</w:t>
      </w:r>
      <w:r w:rsidR="008B548B">
        <w:rPr>
          <w:sz w:val="24"/>
          <w:szCs w:val="24"/>
        </w:rPr>
        <w:t xml:space="preserve"> qualifications,</w:t>
      </w:r>
      <w:r w:rsidR="00853504">
        <w:rPr>
          <w:sz w:val="24"/>
          <w:szCs w:val="24"/>
        </w:rPr>
        <w:t xml:space="preserve"> </w:t>
      </w:r>
      <w:r w:rsidR="00034310">
        <w:rPr>
          <w:sz w:val="24"/>
          <w:szCs w:val="24"/>
        </w:rPr>
        <w:t>DBS check</w:t>
      </w:r>
      <w:r w:rsidR="00853504">
        <w:rPr>
          <w:sz w:val="24"/>
          <w:szCs w:val="24"/>
        </w:rPr>
        <w:t>s</w:t>
      </w:r>
      <w:r>
        <w:rPr>
          <w:sz w:val="24"/>
          <w:szCs w:val="24"/>
        </w:rPr>
        <w:t xml:space="preserve">, </w:t>
      </w:r>
      <w:proofErr w:type="gramStart"/>
      <w:r>
        <w:rPr>
          <w:sz w:val="24"/>
          <w:szCs w:val="24"/>
        </w:rPr>
        <w:t>references</w:t>
      </w:r>
      <w:r w:rsidR="0093657C">
        <w:rPr>
          <w:sz w:val="24"/>
          <w:szCs w:val="24"/>
        </w:rPr>
        <w:t>(</w:t>
      </w:r>
      <w:proofErr w:type="gramEnd"/>
      <w:r w:rsidR="0093657C">
        <w:rPr>
          <w:sz w:val="24"/>
          <w:szCs w:val="24"/>
        </w:rPr>
        <w:t xml:space="preserve">as per 3.20 EYFS statutory framework), </w:t>
      </w:r>
      <w:r>
        <w:rPr>
          <w:sz w:val="24"/>
          <w:szCs w:val="24"/>
        </w:rPr>
        <w:t xml:space="preserve">medical assessment or any other appropriate checks. This will be made clear on any application form for employment. </w:t>
      </w:r>
      <w:r w:rsidR="00A321CF">
        <w:rPr>
          <w:sz w:val="24"/>
          <w:szCs w:val="24"/>
        </w:rPr>
        <w:t xml:space="preserve">DBS check (or checks if more than one country) should be made </w:t>
      </w:r>
      <w:r w:rsidR="00A91F27">
        <w:rPr>
          <w:sz w:val="24"/>
          <w:szCs w:val="24"/>
        </w:rPr>
        <w:t xml:space="preserve">for anybody who has lived or worked abroad. </w:t>
      </w:r>
      <w:r w:rsidR="008A5507">
        <w:rPr>
          <w:sz w:val="24"/>
          <w:szCs w:val="24"/>
        </w:rPr>
        <w:t>Where appli</w:t>
      </w:r>
      <w:r w:rsidR="00497BEA">
        <w:rPr>
          <w:sz w:val="24"/>
          <w:szCs w:val="24"/>
        </w:rPr>
        <w:t xml:space="preserve">cations are rejected because of information that has been disclosed, applicants have the right to know and to challenge incorrect </w:t>
      </w:r>
      <w:r w:rsidR="006F37AB">
        <w:rPr>
          <w:sz w:val="24"/>
          <w:szCs w:val="24"/>
        </w:rPr>
        <w:t>information.</w:t>
      </w:r>
    </w:p>
    <w:p w14:paraId="3CEC81A5" w14:textId="1B83B2E1" w:rsidR="00F405A4" w:rsidRDefault="00D21DD5" w:rsidP="00EF0939">
      <w:pPr>
        <w:rPr>
          <w:sz w:val="24"/>
          <w:szCs w:val="24"/>
        </w:rPr>
      </w:pPr>
      <w:r>
        <w:rPr>
          <w:sz w:val="24"/>
          <w:szCs w:val="24"/>
        </w:rPr>
        <w:t xml:space="preserve">We give staff members, volunteers and students regular opportunities </w:t>
      </w:r>
      <w:r w:rsidR="00ED09D6">
        <w:rPr>
          <w:sz w:val="24"/>
          <w:szCs w:val="24"/>
        </w:rPr>
        <w:t>to declare changes that may affect their suitability to care for the children</w:t>
      </w:r>
      <w:r w:rsidR="005F031E">
        <w:rPr>
          <w:sz w:val="24"/>
          <w:szCs w:val="24"/>
        </w:rPr>
        <w:t xml:space="preserve">. This includes information about their health, medication, or about changes in their homelife </w:t>
      </w:r>
      <w:r w:rsidR="00EF246B">
        <w:rPr>
          <w:sz w:val="24"/>
          <w:szCs w:val="24"/>
        </w:rPr>
        <w:t>such as whether</w:t>
      </w:r>
      <w:r w:rsidR="00793CFF">
        <w:rPr>
          <w:sz w:val="24"/>
          <w:szCs w:val="24"/>
        </w:rPr>
        <w:t xml:space="preserve"> they or</w:t>
      </w:r>
      <w:r w:rsidR="00EF246B">
        <w:rPr>
          <w:sz w:val="24"/>
          <w:szCs w:val="24"/>
        </w:rPr>
        <w:t xml:space="preserve"> anyone they live with in a household has committed an offence or been involved in an incident that means they are disqualified from working with children</w:t>
      </w:r>
      <w:r w:rsidR="00793CFF">
        <w:rPr>
          <w:sz w:val="24"/>
          <w:szCs w:val="24"/>
        </w:rPr>
        <w:t>.</w:t>
      </w:r>
    </w:p>
    <w:p w14:paraId="267CBA1E" w14:textId="77777777" w:rsidR="00190C33" w:rsidRDefault="00190C33" w:rsidP="00EF0939">
      <w:pPr>
        <w:rPr>
          <w:sz w:val="24"/>
          <w:szCs w:val="24"/>
        </w:rPr>
      </w:pPr>
      <w:r>
        <w:rPr>
          <w:sz w:val="24"/>
          <w:szCs w:val="24"/>
        </w:rPr>
        <w:t xml:space="preserve">All staff will receive a copy of the safeguarding policy and procedures and will receive continuous safeguarding training. The manager/directors are always available if staff wish to arrange a </w:t>
      </w:r>
      <w:proofErr w:type="gramStart"/>
      <w:r>
        <w:rPr>
          <w:sz w:val="24"/>
          <w:szCs w:val="24"/>
        </w:rPr>
        <w:t>one to one</w:t>
      </w:r>
      <w:proofErr w:type="gramEnd"/>
      <w:r>
        <w:rPr>
          <w:sz w:val="24"/>
          <w:szCs w:val="24"/>
        </w:rPr>
        <w:t xml:space="preserve"> discussion. </w:t>
      </w:r>
    </w:p>
    <w:p w14:paraId="19FCCB1F" w14:textId="61A42019" w:rsidR="00190C33" w:rsidRDefault="00190C33" w:rsidP="00EF0939">
      <w:pPr>
        <w:rPr>
          <w:sz w:val="24"/>
          <w:szCs w:val="24"/>
        </w:rPr>
      </w:pPr>
      <w:r>
        <w:rPr>
          <w:sz w:val="24"/>
          <w:szCs w:val="24"/>
        </w:rPr>
        <w:t xml:space="preserve">If the nursery receives an allegation against a worker because of misconduct with children or young people, they will refer this to </w:t>
      </w:r>
      <w:r w:rsidR="004907AE">
        <w:rPr>
          <w:sz w:val="24"/>
          <w:szCs w:val="24"/>
        </w:rPr>
        <w:t>LADO</w:t>
      </w:r>
      <w:r>
        <w:rPr>
          <w:sz w:val="24"/>
          <w:szCs w:val="24"/>
        </w:rPr>
        <w:t>/</w:t>
      </w:r>
      <w:r w:rsidR="00945206">
        <w:rPr>
          <w:sz w:val="24"/>
          <w:szCs w:val="24"/>
        </w:rPr>
        <w:t>and</w:t>
      </w:r>
      <w:r>
        <w:rPr>
          <w:sz w:val="24"/>
          <w:szCs w:val="24"/>
        </w:rPr>
        <w:t xml:space="preserve"> the police</w:t>
      </w:r>
      <w:r w:rsidR="00945206">
        <w:rPr>
          <w:sz w:val="24"/>
          <w:szCs w:val="24"/>
        </w:rPr>
        <w:t xml:space="preserve"> if required</w:t>
      </w:r>
      <w:r>
        <w:rPr>
          <w:sz w:val="24"/>
          <w:szCs w:val="24"/>
        </w:rPr>
        <w:t>, without delay and will inform OFSTED.</w:t>
      </w:r>
    </w:p>
    <w:p w14:paraId="126EF15A" w14:textId="21AE7A93" w:rsidR="00C42806" w:rsidRDefault="00C42806" w:rsidP="00EF0939">
      <w:pPr>
        <w:rPr>
          <w:sz w:val="24"/>
          <w:szCs w:val="24"/>
        </w:rPr>
      </w:pPr>
      <w:r>
        <w:rPr>
          <w:sz w:val="24"/>
          <w:szCs w:val="24"/>
        </w:rPr>
        <w:t xml:space="preserve">We have a legal duty to make a referral to Disclosure and Barring Service (online) if we have dismissed, removed or would have removed (had they not left) an employee or volunteer working in regulated activity, following harm to a child/vulnerable adult or where there is a risk of harm. For help we can contact DBS helpline 0300 0200 190. </w:t>
      </w:r>
    </w:p>
    <w:p w14:paraId="12091CE9" w14:textId="15DE1613" w:rsidR="00BD42D9" w:rsidRPr="00190C33" w:rsidRDefault="00BD42D9" w:rsidP="00EF0939">
      <w:pPr>
        <w:rPr>
          <w:sz w:val="24"/>
          <w:szCs w:val="24"/>
        </w:rPr>
      </w:pPr>
      <w:r>
        <w:rPr>
          <w:sz w:val="24"/>
          <w:szCs w:val="24"/>
        </w:rPr>
        <w:t>Staff have</w:t>
      </w:r>
      <w:r w:rsidR="0053313E">
        <w:rPr>
          <w:sz w:val="24"/>
          <w:szCs w:val="24"/>
        </w:rPr>
        <w:t xml:space="preserve"> an induction before starting work which includes safeguarding and code of conduct. They will be placed with a mentor when they first start work.  R</w:t>
      </w:r>
      <w:r>
        <w:rPr>
          <w:sz w:val="24"/>
          <w:szCs w:val="24"/>
        </w:rPr>
        <w:t>egular supervisions which include discussion around safeguarding</w:t>
      </w:r>
      <w:r w:rsidR="00643240">
        <w:rPr>
          <w:sz w:val="24"/>
          <w:szCs w:val="24"/>
        </w:rPr>
        <w:t>, safeguarding training needs</w:t>
      </w:r>
      <w:r>
        <w:rPr>
          <w:sz w:val="24"/>
          <w:szCs w:val="24"/>
        </w:rPr>
        <w:t xml:space="preserve"> and a signed declaration regarding disqualification.</w:t>
      </w:r>
    </w:p>
    <w:p w14:paraId="557C43B9" w14:textId="49205B4C" w:rsidR="004E1802" w:rsidRPr="00B420A1" w:rsidRDefault="00064E24" w:rsidP="001B448A">
      <w:pPr>
        <w:rPr>
          <w:b/>
          <w:sz w:val="24"/>
          <w:szCs w:val="24"/>
        </w:rPr>
      </w:pPr>
      <w:r>
        <w:rPr>
          <w:b/>
          <w:sz w:val="24"/>
          <w:szCs w:val="24"/>
        </w:rPr>
        <w:t>Designated Safeguarding Lead</w:t>
      </w:r>
    </w:p>
    <w:p w14:paraId="1B3EF84A" w14:textId="5C86CABA" w:rsidR="00287405" w:rsidRPr="00B420A1" w:rsidRDefault="00C6166C" w:rsidP="00863DB1">
      <w:pPr>
        <w:rPr>
          <w:sz w:val="24"/>
          <w:szCs w:val="24"/>
        </w:rPr>
      </w:pPr>
      <w:r w:rsidRPr="00B420A1">
        <w:rPr>
          <w:sz w:val="24"/>
          <w:szCs w:val="24"/>
        </w:rPr>
        <w:t xml:space="preserve">The </w:t>
      </w:r>
      <w:r w:rsidR="00064E24">
        <w:rPr>
          <w:sz w:val="24"/>
          <w:szCs w:val="24"/>
        </w:rPr>
        <w:t>Designated Safeguarding Lead</w:t>
      </w:r>
      <w:r w:rsidRPr="00B420A1">
        <w:rPr>
          <w:sz w:val="24"/>
          <w:szCs w:val="24"/>
        </w:rPr>
        <w:t xml:space="preserve"> will ensure that all staff of St Mary’s Community Nursery receives copies and an explanation of the safeguarding Policy and Procedure.</w:t>
      </w:r>
      <w:r w:rsidR="00287405" w:rsidRPr="00B420A1">
        <w:rPr>
          <w:sz w:val="24"/>
          <w:szCs w:val="24"/>
        </w:rPr>
        <w:t xml:space="preserve"> They will ensure that all staff are aware of what they should do and who they should go to if they are concerned that a child/young person may</w:t>
      </w:r>
      <w:r w:rsidR="00CF16EC" w:rsidRPr="00B420A1">
        <w:rPr>
          <w:sz w:val="24"/>
          <w:szCs w:val="24"/>
        </w:rPr>
        <w:t xml:space="preserve"> </w:t>
      </w:r>
      <w:r w:rsidR="00287405" w:rsidRPr="00B420A1">
        <w:rPr>
          <w:sz w:val="24"/>
          <w:szCs w:val="24"/>
        </w:rPr>
        <w:t>be subject to abuse or neglect.</w:t>
      </w:r>
    </w:p>
    <w:p w14:paraId="59C7DE76" w14:textId="77777777" w:rsidR="00287405" w:rsidRPr="00B420A1" w:rsidRDefault="00287405" w:rsidP="00863DB1">
      <w:pPr>
        <w:rPr>
          <w:sz w:val="24"/>
          <w:szCs w:val="24"/>
        </w:rPr>
      </w:pPr>
      <w:r w:rsidRPr="00B420A1">
        <w:rPr>
          <w:sz w:val="24"/>
          <w:szCs w:val="24"/>
        </w:rPr>
        <w:t>They will ensure that any concerns about a child/young person are acted on, clearly recorded, referred on where necessary and, followed up to ensure the issues are addressed.</w:t>
      </w:r>
    </w:p>
    <w:p w14:paraId="63AE3BD1" w14:textId="340B0CAC" w:rsidR="00C6166C" w:rsidRPr="00B420A1" w:rsidRDefault="00C6166C" w:rsidP="00863DB1">
      <w:pPr>
        <w:rPr>
          <w:sz w:val="24"/>
          <w:szCs w:val="24"/>
        </w:rPr>
      </w:pPr>
      <w:r w:rsidRPr="00B420A1">
        <w:rPr>
          <w:sz w:val="24"/>
          <w:szCs w:val="24"/>
        </w:rPr>
        <w:t xml:space="preserve">The </w:t>
      </w:r>
      <w:r w:rsidR="00064E24">
        <w:rPr>
          <w:sz w:val="24"/>
          <w:szCs w:val="24"/>
        </w:rPr>
        <w:t>Designated Safeguarding Lead</w:t>
      </w:r>
      <w:r w:rsidRPr="00B420A1">
        <w:rPr>
          <w:sz w:val="24"/>
          <w:szCs w:val="24"/>
        </w:rPr>
        <w:t xml:space="preserve"> will establish an Incident book where they will record any reported incidents or breach of Child Protection policies and procedures. This will be kept in a secure </w:t>
      </w:r>
      <w:proofErr w:type="gramStart"/>
      <w:r w:rsidRPr="00B420A1">
        <w:rPr>
          <w:sz w:val="24"/>
          <w:szCs w:val="24"/>
        </w:rPr>
        <w:t>place</w:t>
      </w:r>
      <w:proofErr w:type="gramEnd"/>
      <w:r w:rsidRPr="00B420A1">
        <w:rPr>
          <w:sz w:val="24"/>
          <w:szCs w:val="24"/>
        </w:rPr>
        <w:t xml:space="preserve"> and its contents will be confidential. </w:t>
      </w:r>
    </w:p>
    <w:p w14:paraId="76403CDA" w14:textId="3E34B78E" w:rsidR="00C6166C" w:rsidRPr="00B420A1" w:rsidRDefault="00064E24" w:rsidP="00863DB1">
      <w:pPr>
        <w:rPr>
          <w:b/>
          <w:sz w:val="28"/>
          <w:szCs w:val="28"/>
        </w:rPr>
      </w:pPr>
      <w:r>
        <w:rPr>
          <w:b/>
          <w:sz w:val="28"/>
          <w:szCs w:val="28"/>
        </w:rPr>
        <w:t xml:space="preserve">Designated Safeguarding Lead            </w:t>
      </w:r>
      <w:r w:rsidR="00C6166C" w:rsidRPr="00B420A1">
        <w:rPr>
          <w:b/>
          <w:sz w:val="28"/>
          <w:szCs w:val="28"/>
        </w:rPr>
        <w:t xml:space="preserve">     </w:t>
      </w:r>
      <w:r>
        <w:rPr>
          <w:b/>
          <w:sz w:val="28"/>
          <w:szCs w:val="28"/>
        </w:rPr>
        <w:t xml:space="preserve">                     </w:t>
      </w:r>
      <w:r w:rsidR="008B548B">
        <w:rPr>
          <w:b/>
          <w:sz w:val="28"/>
          <w:szCs w:val="28"/>
        </w:rPr>
        <w:t>Lois Ogden</w:t>
      </w:r>
    </w:p>
    <w:p w14:paraId="196B609F" w14:textId="0F91B938" w:rsidR="00C6166C" w:rsidRPr="00B420A1" w:rsidRDefault="00C6166C" w:rsidP="00863DB1">
      <w:pPr>
        <w:rPr>
          <w:b/>
          <w:sz w:val="28"/>
          <w:szCs w:val="28"/>
        </w:rPr>
      </w:pPr>
      <w:r w:rsidRPr="00B420A1">
        <w:rPr>
          <w:b/>
          <w:sz w:val="28"/>
          <w:szCs w:val="28"/>
        </w:rPr>
        <w:t xml:space="preserve">Contact Telephone number:                      </w:t>
      </w:r>
      <w:r w:rsidR="00064E24">
        <w:rPr>
          <w:b/>
          <w:sz w:val="28"/>
          <w:szCs w:val="28"/>
        </w:rPr>
        <w:t xml:space="preserve">                    </w:t>
      </w:r>
      <w:r w:rsidRPr="00B420A1">
        <w:rPr>
          <w:b/>
          <w:sz w:val="28"/>
          <w:szCs w:val="28"/>
        </w:rPr>
        <w:t>01274 602457</w:t>
      </w:r>
    </w:p>
    <w:p w14:paraId="47667D1E" w14:textId="77777777" w:rsidR="00C6166C" w:rsidRPr="00B420A1" w:rsidRDefault="00C6166C" w:rsidP="00863DB1">
      <w:pPr>
        <w:rPr>
          <w:b/>
          <w:sz w:val="28"/>
          <w:szCs w:val="28"/>
        </w:rPr>
      </w:pPr>
    </w:p>
    <w:p w14:paraId="41DABB12" w14:textId="1F5ECA19" w:rsidR="00C6166C" w:rsidRPr="00B420A1" w:rsidRDefault="00064E24" w:rsidP="00863DB1">
      <w:pPr>
        <w:rPr>
          <w:b/>
          <w:sz w:val="28"/>
          <w:szCs w:val="28"/>
        </w:rPr>
      </w:pPr>
      <w:r>
        <w:rPr>
          <w:b/>
          <w:sz w:val="28"/>
          <w:szCs w:val="28"/>
        </w:rPr>
        <w:t>Deputy Designated Safeguarding Lead</w:t>
      </w:r>
      <w:r w:rsidR="00BD42D9" w:rsidRPr="00B420A1">
        <w:rPr>
          <w:b/>
          <w:sz w:val="28"/>
          <w:szCs w:val="28"/>
        </w:rPr>
        <w:t xml:space="preserve"> </w:t>
      </w:r>
      <w:r w:rsidR="00BD42D9" w:rsidRPr="00B420A1">
        <w:rPr>
          <w:b/>
          <w:sz w:val="28"/>
          <w:szCs w:val="28"/>
        </w:rPr>
        <w:tab/>
        <w:t xml:space="preserve">       </w:t>
      </w:r>
      <w:r>
        <w:rPr>
          <w:b/>
          <w:sz w:val="28"/>
          <w:szCs w:val="28"/>
        </w:rPr>
        <w:t xml:space="preserve">        </w:t>
      </w:r>
      <w:r w:rsidR="008B548B">
        <w:rPr>
          <w:b/>
          <w:sz w:val="28"/>
          <w:szCs w:val="28"/>
        </w:rPr>
        <w:t>Rachel Chapman</w:t>
      </w:r>
    </w:p>
    <w:p w14:paraId="7F476CD7" w14:textId="68562501" w:rsidR="007538E9" w:rsidRPr="00B420A1" w:rsidRDefault="00C6166C" w:rsidP="007538E9">
      <w:pPr>
        <w:rPr>
          <w:b/>
          <w:sz w:val="28"/>
          <w:szCs w:val="28"/>
        </w:rPr>
      </w:pPr>
      <w:r w:rsidRPr="00B420A1">
        <w:rPr>
          <w:b/>
          <w:sz w:val="28"/>
          <w:szCs w:val="28"/>
        </w:rPr>
        <w:t xml:space="preserve">Contact Telephone number:  </w:t>
      </w:r>
      <w:r w:rsidR="00EF0939" w:rsidRPr="00B420A1">
        <w:rPr>
          <w:b/>
          <w:sz w:val="28"/>
          <w:szCs w:val="28"/>
        </w:rPr>
        <w:t xml:space="preserve">                   </w:t>
      </w:r>
      <w:r w:rsidR="00064E24">
        <w:rPr>
          <w:b/>
          <w:sz w:val="28"/>
          <w:szCs w:val="28"/>
        </w:rPr>
        <w:t xml:space="preserve">                     </w:t>
      </w:r>
      <w:r w:rsidR="00EF0939" w:rsidRPr="00B420A1">
        <w:rPr>
          <w:b/>
          <w:sz w:val="28"/>
          <w:szCs w:val="28"/>
        </w:rPr>
        <w:t xml:space="preserve"> 01274 602457</w:t>
      </w:r>
    </w:p>
    <w:p w14:paraId="4D4964BF" w14:textId="77777777" w:rsidR="00825496" w:rsidRDefault="00825496" w:rsidP="007538E9">
      <w:pPr>
        <w:rPr>
          <w:b/>
          <w:sz w:val="32"/>
          <w:szCs w:val="32"/>
        </w:rPr>
      </w:pPr>
    </w:p>
    <w:p w14:paraId="6814A53B" w14:textId="42BF420C" w:rsidR="005A2D9D" w:rsidRPr="002301C7" w:rsidRDefault="0080237A" w:rsidP="007538E9">
      <w:pPr>
        <w:rPr>
          <w:b/>
          <w:sz w:val="32"/>
          <w:szCs w:val="32"/>
        </w:rPr>
      </w:pPr>
      <w:r w:rsidRPr="002301C7">
        <w:rPr>
          <w:b/>
          <w:sz w:val="32"/>
          <w:szCs w:val="32"/>
        </w:rPr>
        <w:t>Recognising the Signs and Symptoms of Abuse</w:t>
      </w:r>
    </w:p>
    <w:p w14:paraId="7B13BA3F" w14:textId="063C9120" w:rsidR="005A2D9D" w:rsidRDefault="008B0C9E" w:rsidP="007538E9">
      <w:pPr>
        <w:rPr>
          <w:sz w:val="24"/>
          <w:szCs w:val="24"/>
        </w:rPr>
      </w:pPr>
      <w:r>
        <w:rPr>
          <w:sz w:val="24"/>
          <w:szCs w:val="24"/>
        </w:rPr>
        <w:t xml:space="preserve">St Mary’s Community Nursery </w:t>
      </w:r>
      <w:r w:rsidR="00CB3281">
        <w:rPr>
          <w:sz w:val="24"/>
          <w:szCs w:val="24"/>
        </w:rPr>
        <w:t>will ensure that all staff, volunteers and students undertake training to gain awareness of the signs and symptoms of child abuse.</w:t>
      </w:r>
    </w:p>
    <w:p w14:paraId="087A8F7C" w14:textId="021C42D3" w:rsidR="00CB3281" w:rsidRDefault="00CB3281" w:rsidP="007538E9">
      <w:pPr>
        <w:rPr>
          <w:sz w:val="24"/>
          <w:szCs w:val="24"/>
        </w:rPr>
      </w:pPr>
      <w:r>
        <w:rPr>
          <w:sz w:val="24"/>
          <w:szCs w:val="24"/>
        </w:rPr>
        <w:t xml:space="preserve">Training made available will ensure staff to identify signs of possible abuse and neglect at the earliest opportunity and to respond in a timely and appropriate way. </w:t>
      </w:r>
      <w:r w:rsidR="004C1008">
        <w:rPr>
          <w:sz w:val="24"/>
          <w:szCs w:val="24"/>
        </w:rPr>
        <w:t>These may include</w:t>
      </w:r>
    </w:p>
    <w:p w14:paraId="4E560149" w14:textId="28C7373A" w:rsidR="004C1008" w:rsidRDefault="004C1008" w:rsidP="004C1008">
      <w:pPr>
        <w:pStyle w:val="ListParagraph"/>
        <w:numPr>
          <w:ilvl w:val="0"/>
          <w:numId w:val="10"/>
        </w:numPr>
        <w:rPr>
          <w:sz w:val="24"/>
          <w:szCs w:val="24"/>
        </w:rPr>
      </w:pPr>
      <w:r>
        <w:rPr>
          <w:sz w:val="24"/>
          <w:szCs w:val="24"/>
        </w:rPr>
        <w:t>Significant changes in Children’s behaviour</w:t>
      </w:r>
    </w:p>
    <w:p w14:paraId="451F71D8" w14:textId="100A8547" w:rsidR="004C1008" w:rsidRDefault="004C1008" w:rsidP="004C1008">
      <w:pPr>
        <w:pStyle w:val="ListParagraph"/>
        <w:numPr>
          <w:ilvl w:val="0"/>
          <w:numId w:val="10"/>
        </w:numPr>
        <w:rPr>
          <w:sz w:val="24"/>
          <w:szCs w:val="24"/>
        </w:rPr>
      </w:pPr>
      <w:r>
        <w:rPr>
          <w:sz w:val="24"/>
          <w:szCs w:val="24"/>
        </w:rPr>
        <w:t>Deterioration in Children’s well-being</w:t>
      </w:r>
    </w:p>
    <w:p w14:paraId="7FE0FCE4" w14:textId="35E0802D" w:rsidR="004C1008" w:rsidRDefault="004C1008" w:rsidP="004C1008">
      <w:pPr>
        <w:pStyle w:val="ListParagraph"/>
        <w:numPr>
          <w:ilvl w:val="0"/>
          <w:numId w:val="10"/>
        </w:numPr>
        <w:rPr>
          <w:sz w:val="24"/>
          <w:szCs w:val="24"/>
        </w:rPr>
      </w:pPr>
      <w:r>
        <w:rPr>
          <w:sz w:val="24"/>
          <w:szCs w:val="24"/>
        </w:rPr>
        <w:t>Unexplained bruising, marks or signs of possible abuse or neglect</w:t>
      </w:r>
      <w:r w:rsidR="00AC13F7">
        <w:rPr>
          <w:sz w:val="24"/>
          <w:szCs w:val="24"/>
        </w:rPr>
        <w:t>. Repeated injuries.</w:t>
      </w:r>
    </w:p>
    <w:p w14:paraId="00A22168" w14:textId="5610147E" w:rsidR="00AC13F7" w:rsidRDefault="00AC13F7" w:rsidP="004C1008">
      <w:pPr>
        <w:pStyle w:val="ListParagraph"/>
        <w:numPr>
          <w:ilvl w:val="0"/>
          <w:numId w:val="10"/>
        </w:numPr>
        <w:rPr>
          <w:sz w:val="24"/>
          <w:szCs w:val="24"/>
        </w:rPr>
      </w:pPr>
      <w:r>
        <w:rPr>
          <w:sz w:val="24"/>
          <w:szCs w:val="24"/>
        </w:rPr>
        <w:t>Unaddressed illnesses or injuries.</w:t>
      </w:r>
    </w:p>
    <w:p w14:paraId="41373365" w14:textId="552354DD" w:rsidR="004C1008" w:rsidRDefault="00751C98" w:rsidP="004C1008">
      <w:pPr>
        <w:pStyle w:val="ListParagraph"/>
        <w:numPr>
          <w:ilvl w:val="0"/>
          <w:numId w:val="10"/>
        </w:numPr>
        <w:rPr>
          <w:sz w:val="24"/>
          <w:szCs w:val="24"/>
        </w:rPr>
      </w:pPr>
      <w:r>
        <w:rPr>
          <w:sz w:val="24"/>
          <w:szCs w:val="24"/>
        </w:rPr>
        <w:t>Children’s comments which give cause for concern</w:t>
      </w:r>
    </w:p>
    <w:p w14:paraId="161B6D65" w14:textId="77777777" w:rsidR="00AC13F7" w:rsidRDefault="00751C98" w:rsidP="004C1008">
      <w:pPr>
        <w:pStyle w:val="ListParagraph"/>
        <w:numPr>
          <w:ilvl w:val="0"/>
          <w:numId w:val="10"/>
        </w:numPr>
        <w:rPr>
          <w:sz w:val="24"/>
          <w:szCs w:val="24"/>
        </w:rPr>
      </w:pPr>
      <w:r w:rsidRPr="00AC13F7">
        <w:rPr>
          <w:sz w:val="24"/>
          <w:szCs w:val="24"/>
        </w:rPr>
        <w:t>Any reasons to suspect neglect or abuse outside the setting, for example in the child’s home or that a girl may have been subjected to (or is at risk of) female genital mutilation.</w:t>
      </w:r>
    </w:p>
    <w:p w14:paraId="12554541" w14:textId="443A92B8" w:rsidR="00751C98" w:rsidRPr="00AC13F7" w:rsidRDefault="00AC13F7" w:rsidP="004C1008">
      <w:pPr>
        <w:pStyle w:val="ListParagraph"/>
        <w:numPr>
          <w:ilvl w:val="0"/>
          <w:numId w:val="10"/>
        </w:numPr>
        <w:rPr>
          <w:sz w:val="24"/>
          <w:szCs w:val="24"/>
        </w:rPr>
      </w:pPr>
      <w:r w:rsidRPr="00AC13F7">
        <w:rPr>
          <w:sz w:val="24"/>
          <w:szCs w:val="24"/>
        </w:rPr>
        <w:t>in</w:t>
      </w:r>
      <w:r w:rsidR="00751C98" w:rsidRPr="00AC13F7">
        <w:rPr>
          <w:sz w:val="24"/>
          <w:szCs w:val="24"/>
        </w:rPr>
        <w:t>appropriate behaviour displayed by other members of staff, or any person working with the children</w:t>
      </w:r>
      <w:r w:rsidR="00BE1504" w:rsidRPr="00AC13F7">
        <w:rPr>
          <w:sz w:val="24"/>
          <w:szCs w:val="24"/>
        </w:rPr>
        <w:t>, for exampl</w:t>
      </w:r>
      <w:r w:rsidR="00E34D42" w:rsidRPr="00AC13F7">
        <w:rPr>
          <w:sz w:val="24"/>
          <w:szCs w:val="24"/>
        </w:rPr>
        <w:t>e, inappropriate sexual comments, excessive one to one attention beyond the requirements of the usual role and responsibilities, or inappropriate sharing of images.</w:t>
      </w:r>
    </w:p>
    <w:p w14:paraId="3EDCFFB8" w14:textId="77777777" w:rsidR="005A2D9D" w:rsidRDefault="005A2D9D" w:rsidP="007538E9">
      <w:pPr>
        <w:rPr>
          <w:b/>
          <w:sz w:val="24"/>
          <w:szCs w:val="24"/>
        </w:rPr>
      </w:pPr>
    </w:p>
    <w:p w14:paraId="126C3DAD" w14:textId="4A54E99E" w:rsidR="008626D4" w:rsidRDefault="008626D4" w:rsidP="00863DB1">
      <w:pPr>
        <w:rPr>
          <w:sz w:val="24"/>
          <w:szCs w:val="24"/>
        </w:rPr>
      </w:pPr>
      <w:r w:rsidRPr="005A2D9D">
        <w:rPr>
          <w:b/>
          <w:sz w:val="24"/>
          <w:szCs w:val="24"/>
        </w:rPr>
        <w:t>PHYSICAL ABUSE</w:t>
      </w:r>
      <w:r w:rsidRPr="005A2D9D">
        <w:rPr>
          <w:sz w:val="24"/>
          <w:szCs w:val="24"/>
        </w:rPr>
        <w:t>:  May involve hitting, shaking, throwing, poisoning, burning or scalding, drowning, suffocating</w:t>
      </w:r>
      <w:r w:rsidR="00B420B5" w:rsidRPr="005A2D9D">
        <w:rPr>
          <w:sz w:val="24"/>
          <w:szCs w:val="24"/>
        </w:rPr>
        <w:t xml:space="preserve">, or otherwise causing physical harm to a child. Physical harm may also be caused when a parent/carer fabricates the symptoms </w:t>
      </w:r>
      <w:proofErr w:type="gramStart"/>
      <w:r w:rsidR="00B420B5" w:rsidRPr="005A2D9D">
        <w:rPr>
          <w:sz w:val="24"/>
          <w:szCs w:val="24"/>
        </w:rPr>
        <w:t>of, or</w:t>
      </w:r>
      <w:proofErr w:type="gramEnd"/>
      <w:r w:rsidR="00B420B5" w:rsidRPr="005A2D9D">
        <w:rPr>
          <w:sz w:val="24"/>
          <w:szCs w:val="24"/>
        </w:rPr>
        <w:t xml:space="preserve"> deliberately induces illness in a child.</w:t>
      </w:r>
      <w:r w:rsidR="001B7986">
        <w:rPr>
          <w:sz w:val="24"/>
          <w:szCs w:val="24"/>
        </w:rPr>
        <w:t xml:space="preserve"> </w:t>
      </w:r>
      <w:proofErr w:type="gramStart"/>
      <w:r w:rsidR="001B7986">
        <w:rPr>
          <w:sz w:val="24"/>
          <w:szCs w:val="24"/>
        </w:rPr>
        <w:t xml:space="preserve">This </w:t>
      </w:r>
      <w:r w:rsidR="008F36FE">
        <w:rPr>
          <w:sz w:val="24"/>
          <w:szCs w:val="24"/>
        </w:rPr>
        <w:t>signs</w:t>
      </w:r>
      <w:proofErr w:type="gramEnd"/>
      <w:r w:rsidR="008F36FE">
        <w:rPr>
          <w:sz w:val="24"/>
          <w:szCs w:val="24"/>
        </w:rPr>
        <w:t xml:space="preserve"> may include a parent/carer exaggerating a real illness or symptoms, complete fabrication of symptoms or inducing physical illness e.g. through poisoning, </w:t>
      </w:r>
      <w:r w:rsidR="0063248A">
        <w:rPr>
          <w:sz w:val="24"/>
          <w:szCs w:val="24"/>
        </w:rPr>
        <w:t xml:space="preserve">starvation, inappropriate diet. This may also be presented through false allegations of abuse or encouraging the child to appear disabled or ill to obtain unnecessary treatment </w:t>
      </w:r>
      <w:r w:rsidR="00E915C3">
        <w:rPr>
          <w:sz w:val="24"/>
          <w:szCs w:val="24"/>
        </w:rPr>
        <w:t xml:space="preserve">or specialist support. </w:t>
      </w:r>
    </w:p>
    <w:p w14:paraId="034AAA11" w14:textId="752DD3AD" w:rsidR="00B420B5" w:rsidRDefault="077695F9" w:rsidP="077695F9">
      <w:pPr>
        <w:rPr>
          <w:sz w:val="24"/>
          <w:szCs w:val="24"/>
        </w:rPr>
      </w:pPr>
      <w:r w:rsidRPr="077695F9">
        <w:rPr>
          <w:b/>
          <w:bCs/>
          <w:sz w:val="24"/>
          <w:szCs w:val="24"/>
        </w:rPr>
        <w:t xml:space="preserve">Female Genital Mutilation </w:t>
      </w:r>
      <w:r w:rsidRPr="077695F9">
        <w:rPr>
          <w:sz w:val="24"/>
          <w:szCs w:val="24"/>
        </w:rPr>
        <w:t xml:space="preserve">This type of physical abuse is practiced as a cultural ritual by certain ethnic groups and there is now more awareness of its prevalence in some communities. </w:t>
      </w:r>
      <w:r w:rsidR="00CC5E60">
        <w:rPr>
          <w:sz w:val="24"/>
          <w:szCs w:val="24"/>
        </w:rPr>
        <w:t>Signs and symptoms of Female Genital Mutilation can include, difficulty walking, sitting or standing, spending longer periods of time in the bathroom, displaying unusual behaviour after being off nursery, reluctant to being undressed after a wet accident</w:t>
      </w:r>
      <w:r w:rsidR="00CE14CC">
        <w:rPr>
          <w:sz w:val="24"/>
          <w:szCs w:val="24"/>
        </w:rPr>
        <w:t xml:space="preserve"> and long unexplained absences. </w:t>
      </w:r>
    </w:p>
    <w:p w14:paraId="6A8A16F7" w14:textId="051DE5EF" w:rsidR="00DA4DE3" w:rsidRDefault="00DA4DE3" w:rsidP="00DA4DE3">
      <w:pPr>
        <w:rPr>
          <w:sz w:val="24"/>
          <w:szCs w:val="24"/>
        </w:rPr>
      </w:pPr>
      <w:r>
        <w:rPr>
          <w:b/>
          <w:bCs/>
          <w:sz w:val="24"/>
          <w:szCs w:val="24"/>
        </w:rPr>
        <w:t>Breast Ironing</w:t>
      </w:r>
      <w:r w:rsidRPr="077695F9">
        <w:rPr>
          <w:b/>
          <w:bCs/>
          <w:sz w:val="24"/>
          <w:szCs w:val="24"/>
        </w:rPr>
        <w:t xml:space="preserve"> </w:t>
      </w:r>
      <w:r>
        <w:rPr>
          <w:sz w:val="24"/>
          <w:szCs w:val="24"/>
        </w:rPr>
        <w:t xml:space="preserve"> </w:t>
      </w:r>
      <w:r w:rsidRPr="00DA4DE3">
        <w:rPr>
          <w:rFonts w:ascii="Nunito Sans" w:hAnsi="Nunito Sans"/>
          <w:color w:val="000000"/>
          <w:sz w:val="21"/>
          <w:szCs w:val="21"/>
          <w:shd w:val="clear" w:color="auto" w:fill="FFFFFF"/>
        </w:rPr>
        <w:t xml:space="preserve"> </w:t>
      </w:r>
      <w:r>
        <w:rPr>
          <w:rFonts w:ascii="Nunito Sans" w:hAnsi="Nunito Sans"/>
          <w:color w:val="000000"/>
          <w:sz w:val="21"/>
          <w:szCs w:val="21"/>
          <w:shd w:val="clear" w:color="auto" w:fill="FFFFFF"/>
        </w:rPr>
        <w:t xml:space="preserve">Breast ironing also known as “breast flattening” is the process where young girls’ breasts are ironed, massaged and/or pounded down </w:t>
      </w:r>
      <w:proofErr w:type="gramStart"/>
      <w:r>
        <w:rPr>
          <w:rFonts w:ascii="Nunito Sans" w:hAnsi="Nunito Sans"/>
          <w:color w:val="000000"/>
          <w:sz w:val="21"/>
          <w:szCs w:val="21"/>
          <w:shd w:val="clear" w:color="auto" w:fill="FFFFFF"/>
        </w:rPr>
        <w:t>through the use of</w:t>
      </w:r>
      <w:proofErr w:type="gramEnd"/>
      <w:r>
        <w:rPr>
          <w:rFonts w:ascii="Nunito Sans" w:hAnsi="Nunito Sans"/>
          <w:color w:val="000000"/>
          <w:sz w:val="21"/>
          <w:szCs w:val="21"/>
          <w:shd w:val="clear" w:color="auto" w:fill="FFFFFF"/>
        </w:rPr>
        <w:t xml:space="preserve"> hard or heated objects </w:t>
      </w:r>
      <w:proofErr w:type="gramStart"/>
      <w:r>
        <w:rPr>
          <w:rFonts w:ascii="Nunito Sans" w:hAnsi="Nunito Sans"/>
          <w:color w:val="000000"/>
          <w:sz w:val="21"/>
          <w:szCs w:val="21"/>
          <w:shd w:val="clear" w:color="auto" w:fill="FFFFFF"/>
        </w:rPr>
        <w:t>in order for</w:t>
      </w:r>
      <w:proofErr w:type="gramEnd"/>
      <w:r>
        <w:rPr>
          <w:rFonts w:ascii="Nunito Sans" w:hAnsi="Nunito Sans"/>
          <w:color w:val="000000"/>
          <w:sz w:val="21"/>
          <w:szCs w:val="21"/>
          <w:shd w:val="clear" w:color="auto" w:fill="FFFFFF"/>
        </w:rPr>
        <w:t xml:space="preserve"> the breasts to disappear, or delay the development of the breasts entirely. It is believed that by carrying out this act, young girls will be protected from harassment, rape, abduction and early forced marriage. Although this is unlikely to happen to children in the nursery due to their age, we will remain vigilant for the signs and symptoms in any </w:t>
      </w:r>
      <w:r>
        <w:rPr>
          <w:rFonts w:ascii="Nunito Sans" w:hAnsi="Nunito Sans"/>
          <w:color w:val="000000"/>
          <w:sz w:val="21"/>
          <w:szCs w:val="21"/>
          <w:shd w:val="clear" w:color="auto" w:fill="FFFFFF"/>
        </w:rPr>
        <w:lastRenderedPageBreak/>
        <w:t>children and families using our services and follow-up concerns following our regular safeguarding referral process</w:t>
      </w:r>
    </w:p>
    <w:p w14:paraId="5D86D888" w14:textId="401EA7AB" w:rsidR="00B420B5" w:rsidRPr="005A2D9D" w:rsidRDefault="00B420B5" w:rsidP="00863DB1">
      <w:pPr>
        <w:rPr>
          <w:sz w:val="24"/>
          <w:szCs w:val="24"/>
        </w:rPr>
      </w:pPr>
      <w:r w:rsidRPr="005A2D9D">
        <w:rPr>
          <w:b/>
          <w:sz w:val="24"/>
          <w:szCs w:val="24"/>
        </w:rPr>
        <w:t>EMOTIONAL ABUSE</w:t>
      </w:r>
      <w:r w:rsidRPr="005A2D9D">
        <w:rPr>
          <w:sz w:val="24"/>
          <w:szCs w:val="24"/>
        </w:rPr>
        <w:t xml:space="preserve">:  Is the persistent emotional maltreatment of a child such as to cause severe and persistent adverse effects on the child’s emotional development. It may involve conveying to children that they are worthless or unloved, inadequate or valued only in so far as they meet the needs of another person. </w:t>
      </w:r>
      <w:r w:rsidR="004C4402">
        <w:rPr>
          <w:sz w:val="24"/>
          <w:szCs w:val="24"/>
        </w:rPr>
        <w:t xml:space="preserve">It may include not giving the child opportunities to express </w:t>
      </w:r>
      <w:r w:rsidR="00962C73">
        <w:rPr>
          <w:sz w:val="24"/>
          <w:szCs w:val="24"/>
        </w:rPr>
        <w:t>their views, deliberately silencing them</w:t>
      </w:r>
      <w:r w:rsidR="008A4CFA">
        <w:rPr>
          <w:sz w:val="24"/>
          <w:szCs w:val="24"/>
        </w:rPr>
        <w:t xml:space="preserve"> or making fun of what they say or how they communicate.</w:t>
      </w:r>
      <w:r w:rsidR="005639B3">
        <w:rPr>
          <w:sz w:val="24"/>
          <w:szCs w:val="24"/>
        </w:rPr>
        <w:t xml:space="preserve"> </w:t>
      </w:r>
      <w:r w:rsidRPr="005A2D9D">
        <w:rPr>
          <w:sz w:val="24"/>
          <w:szCs w:val="24"/>
        </w:rPr>
        <w:t>It may feature age or developmentally inappropriate expectations being imposed on children. These may include interactions that are beyond the child’s developmental capability, as well as overprotection and limitation of exploration and learning, or preventing the child participating in normal social interaction. It may involve seeing or hearing the ill-treatment</w:t>
      </w:r>
      <w:r w:rsidR="00DE0121" w:rsidRPr="005A2D9D">
        <w:rPr>
          <w:sz w:val="24"/>
          <w:szCs w:val="24"/>
        </w:rPr>
        <w:t xml:space="preserve"> of another. It may involve serious bullying,</w:t>
      </w:r>
      <w:r w:rsidR="008A4CFA">
        <w:rPr>
          <w:sz w:val="24"/>
          <w:szCs w:val="24"/>
        </w:rPr>
        <w:t xml:space="preserve"> (including cyber bullying)</w:t>
      </w:r>
      <w:r w:rsidR="00DE0121" w:rsidRPr="005A2D9D">
        <w:rPr>
          <w:sz w:val="24"/>
          <w:szCs w:val="24"/>
        </w:rPr>
        <w:t xml:space="preserve"> causing children frequently to feel frightened or in danger, or the exploitation or corruption of children. Some level of emotional abuse is involved in all types of maltreatment of a child, though it may occur alone.</w:t>
      </w:r>
      <w:r w:rsidR="00217367">
        <w:rPr>
          <w:sz w:val="24"/>
          <w:szCs w:val="24"/>
        </w:rPr>
        <w:t xml:space="preserve"> </w:t>
      </w:r>
    </w:p>
    <w:p w14:paraId="192DCC93" w14:textId="26D046C2" w:rsidR="00DE0121" w:rsidRDefault="00DE0121" w:rsidP="00863DB1">
      <w:pPr>
        <w:rPr>
          <w:sz w:val="24"/>
          <w:szCs w:val="24"/>
        </w:rPr>
      </w:pPr>
      <w:r w:rsidRPr="005A2D9D">
        <w:rPr>
          <w:b/>
          <w:sz w:val="24"/>
          <w:szCs w:val="24"/>
        </w:rPr>
        <w:t>SEXUAL ABUSE</w:t>
      </w:r>
      <w:r w:rsidRPr="005A2D9D">
        <w:rPr>
          <w:sz w:val="24"/>
          <w:szCs w:val="24"/>
        </w:rPr>
        <w:t xml:space="preserve">:  Involves forcing or enticing a child or young person to take part in sexual activities, </w:t>
      </w:r>
      <w:r w:rsidR="00C4157E">
        <w:rPr>
          <w:sz w:val="24"/>
          <w:szCs w:val="24"/>
        </w:rPr>
        <w:t xml:space="preserve">not necessarily involving a high level of </w:t>
      </w:r>
      <w:r w:rsidR="002B7F50">
        <w:rPr>
          <w:sz w:val="24"/>
          <w:szCs w:val="24"/>
        </w:rPr>
        <w:t>violence</w:t>
      </w:r>
      <w:r w:rsidRPr="005A2D9D">
        <w:rPr>
          <w:sz w:val="24"/>
          <w:szCs w:val="24"/>
        </w:rPr>
        <w:t xml:space="preserve">, </w:t>
      </w:r>
      <w:proofErr w:type="gramStart"/>
      <w:r w:rsidRPr="005A2D9D">
        <w:rPr>
          <w:sz w:val="24"/>
          <w:szCs w:val="24"/>
        </w:rPr>
        <w:t>whether or not</w:t>
      </w:r>
      <w:proofErr w:type="gramEnd"/>
      <w:r w:rsidRPr="005A2D9D">
        <w:rPr>
          <w:sz w:val="24"/>
          <w:szCs w:val="24"/>
        </w:rPr>
        <w:t xml:space="preserve"> the child is aware of what is happening. The activities may involve physical contact, including </w:t>
      </w:r>
      <w:r w:rsidR="002B7F50">
        <w:rPr>
          <w:sz w:val="24"/>
          <w:szCs w:val="24"/>
        </w:rPr>
        <w:t xml:space="preserve">assault by </w:t>
      </w:r>
      <w:r w:rsidRPr="005A2D9D">
        <w:rPr>
          <w:sz w:val="24"/>
          <w:szCs w:val="24"/>
        </w:rPr>
        <w:t>penetrative (e.g. rape, or oral sex) or non-penetrative acts</w:t>
      </w:r>
      <w:r w:rsidR="002B7F50">
        <w:rPr>
          <w:sz w:val="24"/>
          <w:szCs w:val="24"/>
        </w:rPr>
        <w:t xml:space="preserve"> such as masturbation, kissing, rubbing and touching outside of clothing.</w:t>
      </w:r>
      <w:r w:rsidRPr="005A2D9D">
        <w:rPr>
          <w:sz w:val="24"/>
          <w:szCs w:val="24"/>
        </w:rPr>
        <w:t xml:space="preserve"> They may include non-contact activities, such as involving children in looking at, or in the production of, sexual online images, watching sexual activities, or encouraging children to behave in sexually</w:t>
      </w:r>
      <w:r w:rsidR="006518F5">
        <w:rPr>
          <w:sz w:val="24"/>
          <w:szCs w:val="24"/>
        </w:rPr>
        <w:t xml:space="preserve"> in</w:t>
      </w:r>
      <w:r w:rsidRPr="005A2D9D">
        <w:rPr>
          <w:sz w:val="24"/>
          <w:szCs w:val="24"/>
        </w:rPr>
        <w:t>appropriate ways</w:t>
      </w:r>
      <w:r w:rsidR="006F50CF">
        <w:rPr>
          <w:sz w:val="24"/>
          <w:szCs w:val="24"/>
        </w:rPr>
        <w:t xml:space="preserve"> or grooming a child in preparation for abuse. Sexual abuse can take place </w:t>
      </w:r>
      <w:proofErr w:type="gramStart"/>
      <w:r w:rsidR="006F50CF">
        <w:rPr>
          <w:sz w:val="24"/>
          <w:szCs w:val="24"/>
        </w:rPr>
        <w:t>on line</w:t>
      </w:r>
      <w:proofErr w:type="gramEnd"/>
      <w:r w:rsidR="006F50CF">
        <w:rPr>
          <w:sz w:val="24"/>
          <w:szCs w:val="24"/>
        </w:rPr>
        <w:t xml:space="preserve"> and technology can be used to facilitate offline </w:t>
      </w:r>
      <w:r w:rsidR="00DD137D">
        <w:rPr>
          <w:sz w:val="24"/>
          <w:szCs w:val="24"/>
        </w:rPr>
        <w:t>abuse. Sexual abuse is not solely perpetrated by adult males. Women can also commit acts of sexual abuse, as can other children.</w:t>
      </w:r>
      <w:r w:rsidR="001A3A9C">
        <w:rPr>
          <w:sz w:val="24"/>
          <w:szCs w:val="24"/>
        </w:rPr>
        <w:t xml:space="preserve"> Action need</w:t>
      </w:r>
      <w:r w:rsidR="00781DBF">
        <w:rPr>
          <w:sz w:val="24"/>
          <w:szCs w:val="24"/>
        </w:rPr>
        <w:t>s</w:t>
      </w:r>
      <w:r w:rsidR="001A3A9C">
        <w:rPr>
          <w:sz w:val="24"/>
          <w:szCs w:val="24"/>
        </w:rPr>
        <w:t xml:space="preserve"> to be taken where a </w:t>
      </w:r>
      <w:r w:rsidR="00815638">
        <w:rPr>
          <w:sz w:val="24"/>
          <w:szCs w:val="24"/>
        </w:rPr>
        <w:t xml:space="preserve">child has indicated sexual activity through words, play, drawing, has an excessive </w:t>
      </w:r>
      <w:r w:rsidR="00781DBF">
        <w:rPr>
          <w:sz w:val="24"/>
          <w:szCs w:val="24"/>
        </w:rPr>
        <w:t xml:space="preserve">preoccupation with sexual matters or had an inappropriate knowledge adult sexual behaviour or language. </w:t>
      </w:r>
      <w:r w:rsidR="00B95A4D">
        <w:rPr>
          <w:sz w:val="24"/>
          <w:szCs w:val="24"/>
        </w:rPr>
        <w:t xml:space="preserve">A child may become worried when their clothes are removed for example, nappy changes. They physical symptoms may include </w:t>
      </w:r>
      <w:r w:rsidR="005D795B">
        <w:rPr>
          <w:sz w:val="24"/>
          <w:szCs w:val="24"/>
        </w:rPr>
        <w:t>genital trauma, discharge and bruises between the legs. Emotional symptoms could include a distinct change in a child’s behaviour</w:t>
      </w:r>
      <w:r w:rsidR="003B5E63">
        <w:rPr>
          <w:sz w:val="24"/>
          <w:szCs w:val="24"/>
        </w:rPr>
        <w:t xml:space="preserve">. </w:t>
      </w:r>
    </w:p>
    <w:p w14:paraId="1175097F" w14:textId="69C337C6" w:rsidR="00DA4DE3" w:rsidRDefault="00DA4DE3" w:rsidP="00DA4DE3">
      <w:pPr>
        <w:rPr>
          <w:sz w:val="24"/>
          <w:szCs w:val="24"/>
        </w:rPr>
      </w:pPr>
      <w:r>
        <w:rPr>
          <w:b/>
          <w:sz w:val="24"/>
          <w:szCs w:val="24"/>
        </w:rPr>
        <w:t xml:space="preserve">Peer-on peer </w:t>
      </w:r>
      <w:proofErr w:type="gramStart"/>
      <w:r>
        <w:rPr>
          <w:b/>
          <w:sz w:val="24"/>
          <w:szCs w:val="24"/>
        </w:rPr>
        <w:t>abuse</w:t>
      </w:r>
      <w:r w:rsidRPr="005A2D9D">
        <w:rPr>
          <w:sz w:val="24"/>
          <w:szCs w:val="24"/>
        </w:rPr>
        <w:t xml:space="preserve">  </w:t>
      </w:r>
      <w:r w:rsidRPr="00DA4DE3">
        <w:rPr>
          <w:rFonts w:ascii="Nunito Sans" w:eastAsia="Times New Roman" w:hAnsi="Nunito Sans" w:cs="Times New Roman"/>
          <w:color w:val="000000"/>
          <w:sz w:val="21"/>
          <w:szCs w:val="21"/>
          <w:lang w:eastAsia="en-GB"/>
        </w:rPr>
        <w:t>We</w:t>
      </w:r>
      <w:proofErr w:type="gramEnd"/>
      <w:r w:rsidRPr="00DA4DE3">
        <w:rPr>
          <w:rFonts w:ascii="Nunito Sans" w:eastAsia="Times New Roman" w:hAnsi="Nunito Sans" w:cs="Times New Roman"/>
          <w:color w:val="000000"/>
          <w:sz w:val="21"/>
          <w:szCs w:val="21"/>
          <w:lang w:eastAsia="en-GB"/>
        </w:rPr>
        <w:t xml:space="preserve"> are aware that peer-on-peer abuse does take place, so we include children in our policies when we talk about potential abusers. This may take the form of bullying, physically hurting another child, emotional abuse or sexual abuse. We will report this in the same way we do for adults abusing </w:t>
      </w:r>
      <w:proofErr w:type="gramStart"/>
      <w:r w:rsidRPr="00DA4DE3">
        <w:rPr>
          <w:rFonts w:ascii="Nunito Sans" w:eastAsia="Times New Roman" w:hAnsi="Nunito Sans" w:cs="Times New Roman"/>
          <w:color w:val="000000"/>
          <w:sz w:val="21"/>
          <w:szCs w:val="21"/>
          <w:lang w:eastAsia="en-GB"/>
        </w:rPr>
        <w:t>children, and</w:t>
      </w:r>
      <w:proofErr w:type="gramEnd"/>
      <w:r w:rsidRPr="00DA4DE3">
        <w:rPr>
          <w:rFonts w:ascii="Nunito Sans" w:eastAsia="Times New Roman" w:hAnsi="Nunito Sans" w:cs="Times New Roman"/>
          <w:color w:val="000000"/>
          <w:sz w:val="21"/>
          <w:szCs w:val="21"/>
          <w:lang w:eastAsia="en-GB"/>
        </w:rPr>
        <w:t xml:space="preserve"> will take advice from the appropriate bodies on this area; to support for both the victim and the perpetrator, as they could also be a victim of abuse. We know that children who develop harmful sexual behaviour have often experienced abuse and neglect themselves</w:t>
      </w:r>
      <w:r>
        <w:rPr>
          <w:sz w:val="24"/>
          <w:szCs w:val="24"/>
        </w:rPr>
        <w:t xml:space="preserve"> </w:t>
      </w:r>
    </w:p>
    <w:p w14:paraId="013F9886" w14:textId="44E20ED2" w:rsidR="00DA4DE3" w:rsidRDefault="00DA4DE3" w:rsidP="00DA4DE3">
      <w:pPr>
        <w:rPr>
          <w:sz w:val="24"/>
          <w:szCs w:val="24"/>
        </w:rPr>
      </w:pPr>
      <w:r>
        <w:rPr>
          <w:b/>
          <w:sz w:val="24"/>
          <w:szCs w:val="24"/>
        </w:rPr>
        <w:t xml:space="preserve">Fabricated </w:t>
      </w:r>
      <w:proofErr w:type="gramStart"/>
      <w:r>
        <w:rPr>
          <w:b/>
          <w:sz w:val="24"/>
          <w:szCs w:val="24"/>
        </w:rPr>
        <w:t xml:space="preserve">Illness  </w:t>
      </w:r>
      <w:r w:rsidRPr="00DA4DE3">
        <w:rPr>
          <w:rFonts w:ascii="Nunito Sans" w:eastAsia="Times New Roman" w:hAnsi="Nunito Sans" w:cs="Times New Roman"/>
          <w:color w:val="000000"/>
          <w:sz w:val="21"/>
          <w:szCs w:val="21"/>
          <w:lang w:eastAsia="en-GB"/>
        </w:rPr>
        <w:t>Physical</w:t>
      </w:r>
      <w:proofErr w:type="gramEnd"/>
      <w:r w:rsidRPr="00DA4DE3">
        <w:rPr>
          <w:rFonts w:ascii="Nunito Sans" w:eastAsia="Times New Roman" w:hAnsi="Nunito Sans" w:cs="Times New Roman"/>
          <w:color w:val="000000"/>
          <w:sz w:val="21"/>
          <w:szCs w:val="21"/>
          <w:lang w:eastAsia="en-GB"/>
        </w:rPr>
        <w:t xml:space="preserve"> harm may also be caused when a parent or carer fabricates the symptoms of, or deliberately induces, illness in a child. The parent or carer may seek out unnecessary medical treatment or investigation; they may exaggerate a real illness and symptoms or deliberately induce an illness through poisoning with medication or other </w:t>
      </w:r>
      <w:proofErr w:type="gramStart"/>
      <w:r w:rsidRPr="00DA4DE3">
        <w:rPr>
          <w:rFonts w:ascii="Nunito Sans" w:eastAsia="Times New Roman" w:hAnsi="Nunito Sans" w:cs="Times New Roman"/>
          <w:color w:val="000000"/>
          <w:sz w:val="21"/>
          <w:szCs w:val="21"/>
          <w:lang w:eastAsia="en-GB"/>
        </w:rPr>
        <w:t>substances</w:t>
      </w:r>
      <w:proofErr w:type="gramEnd"/>
      <w:r w:rsidRPr="00DA4DE3">
        <w:rPr>
          <w:rFonts w:ascii="Nunito Sans" w:eastAsia="Times New Roman" w:hAnsi="Nunito Sans" w:cs="Times New Roman"/>
          <w:color w:val="000000"/>
          <w:sz w:val="21"/>
          <w:szCs w:val="21"/>
          <w:lang w:eastAsia="en-GB"/>
        </w:rPr>
        <w:t xml:space="preserve"> or they may interfere with medical treatments. Fabricated illness is a form of physical </w:t>
      </w:r>
      <w:proofErr w:type="gramStart"/>
      <w:r w:rsidRPr="00DA4DE3">
        <w:rPr>
          <w:rFonts w:ascii="Nunito Sans" w:eastAsia="Times New Roman" w:hAnsi="Nunito Sans" w:cs="Times New Roman"/>
          <w:color w:val="000000"/>
          <w:sz w:val="21"/>
          <w:szCs w:val="21"/>
          <w:lang w:eastAsia="en-GB"/>
        </w:rPr>
        <w:t>abuse</w:t>
      </w:r>
      <w:proofErr w:type="gramEnd"/>
      <w:r w:rsidRPr="00DA4DE3">
        <w:rPr>
          <w:rFonts w:ascii="Nunito Sans" w:eastAsia="Times New Roman" w:hAnsi="Nunito Sans" w:cs="Times New Roman"/>
          <w:color w:val="000000"/>
          <w:sz w:val="21"/>
          <w:szCs w:val="21"/>
          <w:lang w:eastAsia="en-GB"/>
        </w:rPr>
        <w:t xml:space="preserve"> and any concerns will be reported, in line with our safeguarding procedures</w:t>
      </w:r>
    </w:p>
    <w:p w14:paraId="5881C700" w14:textId="6FDE7032" w:rsidR="00DD137D" w:rsidRDefault="00F35F9C" w:rsidP="00863DB1">
      <w:pPr>
        <w:rPr>
          <w:sz w:val="24"/>
          <w:szCs w:val="24"/>
        </w:rPr>
      </w:pPr>
      <w:r>
        <w:rPr>
          <w:b/>
          <w:sz w:val="24"/>
          <w:szCs w:val="24"/>
        </w:rPr>
        <w:t>C</w:t>
      </w:r>
      <w:r w:rsidR="006B5459">
        <w:rPr>
          <w:b/>
          <w:sz w:val="24"/>
          <w:szCs w:val="24"/>
        </w:rPr>
        <w:t>HILD SEXUAL EXPLOITATION</w:t>
      </w:r>
      <w:r w:rsidR="000111E2">
        <w:rPr>
          <w:b/>
          <w:sz w:val="28"/>
          <w:szCs w:val="28"/>
        </w:rPr>
        <w:t xml:space="preserve"> And Trafficking:</w:t>
      </w:r>
      <w:r w:rsidR="00062996">
        <w:rPr>
          <w:b/>
          <w:sz w:val="28"/>
          <w:szCs w:val="28"/>
        </w:rPr>
        <w:t xml:space="preserve"> </w:t>
      </w:r>
      <w:r w:rsidR="00062996">
        <w:rPr>
          <w:sz w:val="24"/>
          <w:szCs w:val="24"/>
        </w:rPr>
        <w:t xml:space="preserve">Child sexual exploitation </w:t>
      </w:r>
      <w:r w:rsidR="00DF67C4">
        <w:rPr>
          <w:sz w:val="24"/>
          <w:szCs w:val="24"/>
        </w:rPr>
        <w:t xml:space="preserve">is a form of child sexual abuse. It occurs where an individual or group takes advantage of an imbalance of power to coerce, manipulate or deceive a child or young person under the age of 18 </w:t>
      </w:r>
      <w:proofErr w:type="gramStart"/>
      <w:r w:rsidR="00DF67C4">
        <w:rPr>
          <w:sz w:val="24"/>
          <w:szCs w:val="24"/>
        </w:rPr>
        <w:t>in to</w:t>
      </w:r>
      <w:proofErr w:type="gramEnd"/>
      <w:r w:rsidR="00DF67C4">
        <w:rPr>
          <w:sz w:val="24"/>
          <w:szCs w:val="24"/>
        </w:rPr>
        <w:t xml:space="preserve"> sexual activity. (a) in exchange for </w:t>
      </w:r>
      <w:r w:rsidR="0096186E">
        <w:rPr>
          <w:sz w:val="24"/>
          <w:szCs w:val="24"/>
        </w:rPr>
        <w:t xml:space="preserve">something the victim needs or wants, and/or (b) for the financial advantage or increased status of the perpetrator or </w:t>
      </w:r>
      <w:r w:rsidR="0096186E">
        <w:rPr>
          <w:sz w:val="24"/>
          <w:szCs w:val="24"/>
        </w:rPr>
        <w:lastRenderedPageBreak/>
        <w:t xml:space="preserve">facilitator. The victim may </w:t>
      </w:r>
      <w:r w:rsidR="00177314">
        <w:rPr>
          <w:sz w:val="24"/>
          <w:szCs w:val="24"/>
        </w:rPr>
        <w:t xml:space="preserve">have been sexually exploited </w:t>
      </w:r>
      <w:r w:rsidR="001E7A3A">
        <w:rPr>
          <w:sz w:val="24"/>
          <w:szCs w:val="24"/>
        </w:rPr>
        <w:t xml:space="preserve">even if the sexual activity appears consensual. Child sexual exploitation does not always involve physical </w:t>
      </w:r>
      <w:proofErr w:type="gramStart"/>
      <w:r w:rsidR="001E7A3A">
        <w:rPr>
          <w:sz w:val="24"/>
          <w:szCs w:val="24"/>
        </w:rPr>
        <w:t>contact,</w:t>
      </w:r>
      <w:proofErr w:type="gramEnd"/>
      <w:r w:rsidR="001E7A3A">
        <w:rPr>
          <w:sz w:val="24"/>
          <w:szCs w:val="24"/>
        </w:rPr>
        <w:t xml:space="preserve"> it can also occur </w:t>
      </w:r>
      <w:proofErr w:type="gramStart"/>
      <w:r w:rsidR="001E7A3A">
        <w:rPr>
          <w:sz w:val="24"/>
          <w:szCs w:val="24"/>
        </w:rPr>
        <w:t>through the use of</w:t>
      </w:r>
      <w:proofErr w:type="gramEnd"/>
      <w:r w:rsidR="001E7A3A">
        <w:rPr>
          <w:sz w:val="24"/>
          <w:szCs w:val="24"/>
        </w:rPr>
        <w:t xml:space="preserve"> technology.</w:t>
      </w:r>
    </w:p>
    <w:p w14:paraId="44EDC565" w14:textId="77777777" w:rsidR="001B1FB6" w:rsidRPr="001B1FB6" w:rsidRDefault="001B1FB6" w:rsidP="001B1FB6">
      <w:pPr>
        <w:shd w:val="clear" w:color="auto" w:fill="FFFFFF"/>
        <w:spacing w:after="300" w:line="360" w:lineRule="atLeast"/>
        <w:rPr>
          <w:rFonts w:ascii="Verdana" w:eastAsia="Times New Roman" w:hAnsi="Verdana" w:cs="Times New Roman"/>
          <w:color w:val="000000"/>
          <w:spacing w:val="-1"/>
          <w:sz w:val="18"/>
          <w:szCs w:val="18"/>
          <w:lang w:eastAsia="en-GB"/>
        </w:rPr>
      </w:pPr>
      <w:r w:rsidRPr="001B1FB6">
        <w:rPr>
          <w:rFonts w:ascii="Verdana" w:eastAsia="Times New Roman" w:hAnsi="Verdana" w:cs="Times New Roman"/>
          <w:color w:val="000000"/>
          <w:spacing w:val="-1"/>
          <w:sz w:val="18"/>
          <w:szCs w:val="18"/>
          <w:lang w:eastAsia="en-GB"/>
        </w:rPr>
        <w:t>Children who are trafficked are intentionally hidden and isolated from the services and communities who can identify and protect them. While identification may be difficult, there will be signs that you can watch for.</w:t>
      </w:r>
    </w:p>
    <w:p w14:paraId="70BA7C12" w14:textId="77777777" w:rsidR="001B1FB6" w:rsidRPr="001B1FB6" w:rsidRDefault="001B1FB6" w:rsidP="001B1FB6">
      <w:pPr>
        <w:shd w:val="clear" w:color="auto" w:fill="FFFFFF"/>
        <w:spacing w:after="300" w:line="360" w:lineRule="atLeast"/>
        <w:rPr>
          <w:rFonts w:ascii="Verdana" w:eastAsia="Times New Roman" w:hAnsi="Verdana" w:cs="Times New Roman"/>
          <w:color w:val="000000"/>
          <w:spacing w:val="-1"/>
          <w:sz w:val="18"/>
          <w:szCs w:val="18"/>
          <w:lang w:eastAsia="en-GB"/>
        </w:rPr>
      </w:pPr>
      <w:r w:rsidRPr="001B1FB6">
        <w:rPr>
          <w:rFonts w:ascii="Verdana" w:eastAsia="Times New Roman" w:hAnsi="Verdana" w:cs="Times New Roman"/>
          <w:color w:val="000000"/>
          <w:spacing w:val="-1"/>
          <w:sz w:val="18"/>
          <w:szCs w:val="18"/>
          <w:lang w:eastAsia="en-GB"/>
        </w:rPr>
        <w:t>Children who have </w:t>
      </w:r>
      <w:r w:rsidRPr="001B1FB6">
        <w:rPr>
          <w:rFonts w:ascii="Verdana" w:eastAsia="Times New Roman" w:hAnsi="Verdana" w:cs="Times New Roman"/>
          <w:b/>
          <w:bCs/>
          <w:color w:val="000000"/>
          <w:spacing w:val="-1"/>
          <w:sz w:val="18"/>
          <w:szCs w:val="18"/>
          <w:lang w:eastAsia="en-GB"/>
        </w:rPr>
        <w:t>been trafficked or are at risk of being trafficked</w:t>
      </w:r>
      <w:r w:rsidRPr="001B1FB6">
        <w:rPr>
          <w:rFonts w:ascii="Verdana" w:eastAsia="Times New Roman" w:hAnsi="Verdana" w:cs="Times New Roman"/>
          <w:color w:val="000000"/>
          <w:spacing w:val="-1"/>
          <w:sz w:val="18"/>
          <w:szCs w:val="18"/>
          <w:lang w:eastAsia="en-GB"/>
        </w:rPr>
        <w:t> may:</w:t>
      </w:r>
    </w:p>
    <w:p w14:paraId="3D36AA36" w14:textId="77777777" w:rsidR="001B1FB6" w:rsidRPr="001B1FB6" w:rsidRDefault="001B1FB6" w:rsidP="001B1FB6">
      <w:pPr>
        <w:numPr>
          <w:ilvl w:val="0"/>
          <w:numId w:val="22"/>
        </w:numPr>
        <w:shd w:val="clear" w:color="auto" w:fill="FFFFFF"/>
        <w:spacing w:before="100" w:beforeAutospacing="1" w:after="150" w:line="312" w:lineRule="atLeast"/>
        <w:ind w:left="1020"/>
        <w:rPr>
          <w:rFonts w:ascii="Verdana" w:eastAsia="Times New Roman" w:hAnsi="Verdana" w:cs="Times New Roman"/>
          <w:color w:val="000000"/>
          <w:spacing w:val="-1"/>
          <w:sz w:val="18"/>
          <w:szCs w:val="18"/>
          <w:lang w:eastAsia="en-GB"/>
        </w:rPr>
      </w:pPr>
      <w:proofErr w:type="gramStart"/>
      <w:r w:rsidRPr="001B1FB6">
        <w:rPr>
          <w:rFonts w:ascii="Verdana" w:eastAsia="Times New Roman" w:hAnsi="Verdana" w:cs="Times New Roman"/>
          <w:color w:val="000000"/>
          <w:spacing w:val="-1"/>
          <w:sz w:val="18"/>
          <w:szCs w:val="18"/>
          <w:lang w:eastAsia="en-GB"/>
        </w:rPr>
        <w:t>have to</w:t>
      </w:r>
      <w:proofErr w:type="gramEnd"/>
      <w:r w:rsidRPr="001B1FB6">
        <w:rPr>
          <w:rFonts w:ascii="Verdana" w:eastAsia="Times New Roman" w:hAnsi="Verdana" w:cs="Times New Roman"/>
          <w:color w:val="000000"/>
          <w:spacing w:val="-1"/>
          <w:sz w:val="18"/>
          <w:szCs w:val="18"/>
          <w:lang w:eastAsia="en-GB"/>
        </w:rPr>
        <w:t xml:space="preserve"> do excessive housework chores</w:t>
      </w:r>
    </w:p>
    <w:p w14:paraId="752CB434" w14:textId="77777777" w:rsidR="001B1FB6" w:rsidRPr="001B1FB6" w:rsidRDefault="001B1FB6" w:rsidP="001B1FB6">
      <w:pPr>
        <w:numPr>
          <w:ilvl w:val="0"/>
          <w:numId w:val="22"/>
        </w:numPr>
        <w:shd w:val="clear" w:color="auto" w:fill="FFFFFF"/>
        <w:spacing w:before="100" w:beforeAutospacing="1" w:after="150" w:line="312" w:lineRule="atLeast"/>
        <w:ind w:left="1020"/>
        <w:rPr>
          <w:rFonts w:ascii="Verdana" w:eastAsia="Times New Roman" w:hAnsi="Verdana" w:cs="Times New Roman"/>
          <w:color w:val="000000"/>
          <w:spacing w:val="-1"/>
          <w:sz w:val="18"/>
          <w:szCs w:val="18"/>
          <w:lang w:eastAsia="en-GB"/>
        </w:rPr>
      </w:pPr>
      <w:r w:rsidRPr="001B1FB6">
        <w:rPr>
          <w:rFonts w:ascii="Verdana" w:eastAsia="Times New Roman" w:hAnsi="Verdana" w:cs="Times New Roman"/>
          <w:color w:val="000000"/>
          <w:spacing w:val="-1"/>
          <w:sz w:val="18"/>
          <w:szCs w:val="18"/>
          <w:lang w:eastAsia="en-GB"/>
        </w:rPr>
        <w:t>rarely leave the house and have limited freedom of movement</w:t>
      </w:r>
    </w:p>
    <w:p w14:paraId="4F0A1FE2" w14:textId="77777777" w:rsidR="001B1FB6" w:rsidRPr="001B1FB6" w:rsidRDefault="001B1FB6" w:rsidP="001B1FB6">
      <w:pPr>
        <w:numPr>
          <w:ilvl w:val="0"/>
          <w:numId w:val="22"/>
        </w:numPr>
        <w:shd w:val="clear" w:color="auto" w:fill="FFFFFF"/>
        <w:spacing w:before="100" w:beforeAutospacing="1" w:after="150" w:line="312" w:lineRule="atLeast"/>
        <w:ind w:left="1020"/>
        <w:rPr>
          <w:rFonts w:ascii="Verdana" w:eastAsia="Times New Roman" w:hAnsi="Verdana" w:cs="Times New Roman"/>
          <w:color w:val="000000"/>
          <w:spacing w:val="-1"/>
          <w:sz w:val="18"/>
          <w:szCs w:val="18"/>
          <w:lang w:eastAsia="en-GB"/>
        </w:rPr>
      </w:pPr>
      <w:r w:rsidRPr="001B1FB6">
        <w:rPr>
          <w:rFonts w:ascii="Verdana" w:eastAsia="Times New Roman" w:hAnsi="Verdana" w:cs="Times New Roman"/>
          <w:color w:val="000000"/>
          <w:spacing w:val="-1"/>
          <w:sz w:val="18"/>
          <w:szCs w:val="18"/>
          <w:lang w:eastAsia="en-GB"/>
        </w:rPr>
        <w:t>not have any documents (or have falsified documents)</w:t>
      </w:r>
    </w:p>
    <w:p w14:paraId="5275F7A5" w14:textId="77777777" w:rsidR="001B1FB6" w:rsidRPr="001B1FB6" w:rsidRDefault="001B1FB6" w:rsidP="001B1FB6">
      <w:pPr>
        <w:numPr>
          <w:ilvl w:val="0"/>
          <w:numId w:val="22"/>
        </w:numPr>
        <w:shd w:val="clear" w:color="auto" w:fill="FFFFFF"/>
        <w:spacing w:before="100" w:beforeAutospacing="1" w:after="150" w:line="312" w:lineRule="atLeast"/>
        <w:ind w:left="1020"/>
        <w:rPr>
          <w:rFonts w:ascii="Verdana" w:eastAsia="Times New Roman" w:hAnsi="Verdana" w:cs="Times New Roman"/>
          <w:color w:val="000000"/>
          <w:spacing w:val="-1"/>
          <w:sz w:val="18"/>
          <w:szCs w:val="18"/>
          <w:lang w:eastAsia="en-GB"/>
        </w:rPr>
      </w:pPr>
      <w:r w:rsidRPr="001B1FB6">
        <w:rPr>
          <w:rFonts w:ascii="Verdana" w:eastAsia="Times New Roman" w:hAnsi="Verdana" w:cs="Times New Roman"/>
          <w:color w:val="000000"/>
          <w:spacing w:val="-1"/>
          <w:sz w:val="18"/>
          <w:szCs w:val="18"/>
          <w:lang w:eastAsia="en-GB"/>
        </w:rPr>
        <w:t>give a prepared story which is very similar to stories given by other children</w:t>
      </w:r>
    </w:p>
    <w:p w14:paraId="12AA46EB" w14:textId="77777777" w:rsidR="001B1FB6" w:rsidRPr="001B1FB6" w:rsidRDefault="001B1FB6" w:rsidP="001B1FB6">
      <w:pPr>
        <w:numPr>
          <w:ilvl w:val="0"/>
          <w:numId w:val="22"/>
        </w:numPr>
        <w:shd w:val="clear" w:color="auto" w:fill="FFFFFF"/>
        <w:spacing w:before="100" w:beforeAutospacing="1" w:after="150" w:line="312" w:lineRule="atLeast"/>
        <w:ind w:left="1020"/>
        <w:rPr>
          <w:rFonts w:ascii="Verdana" w:eastAsia="Times New Roman" w:hAnsi="Verdana" w:cs="Times New Roman"/>
          <w:color w:val="000000"/>
          <w:spacing w:val="-1"/>
          <w:sz w:val="18"/>
          <w:szCs w:val="18"/>
          <w:lang w:eastAsia="en-GB"/>
        </w:rPr>
      </w:pPr>
      <w:r w:rsidRPr="001B1FB6">
        <w:rPr>
          <w:rFonts w:ascii="Verdana" w:eastAsia="Times New Roman" w:hAnsi="Verdana" w:cs="Times New Roman"/>
          <w:color w:val="000000"/>
          <w:spacing w:val="-1"/>
          <w:sz w:val="18"/>
          <w:szCs w:val="18"/>
          <w:lang w:eastAsia="en-GB"/>
        </w:rPr>
        <w:t>be unable or reluctant to give details of accommodation or personal details</w:t>
      </w:r>
    </w:p>
    <w:p w14:paraId="296F4DE9" w14:textId="77777777" w:rsidR="001B1FB6" w:rsidRPr="001B1FB6" w:rsidRDefault="001B1FB6" w:rsidP="001B1FB6">
      <w:pPr>
        <w:numPr>
          <w:ilvl w:val="0"/>
          <w:numId w:val="22"/>
        </w:numPr>
        <w:shd w:val="clear" w:color="auto" w:fill="FFFFFF"/>
        <w:spacing w:before="100" w:beforeAutospacing="1" w:after="150" w:line="312" w:lineRule="atLeast"/>
        <w:ind w:left="1020"/>
        <w:rPr>
          <w:rFonts w:ascii="Verdana" w:eastAsia="Times New Roman" w:hAnsi="Verdana" w:cs="Times New Roman"/>
          <w:color w:val="000000"/>
          <w:spacing w:val="-1"/>
          <w:sz w:val="18"/>
          <w:szCs w:val="18"/>
          <w:lang w:eastAsia="en-GB"/>
        </w:rPr>
      </w:pPr>
      <w:r w:rsidRPr="001B1FB6">
        <w:rPr>
          <w:rFonts w:ascii="Verdana" w:eastAsia="Times New Roman" w:hAnsi="Verdana" w:cs="Times New Roman"/>
          <w:color w:val="000000"/>
          <w:spacing w:val="-1"/>
          <w:sz w:val="18"/>
          <w:szCs w:val="18"/>
          <w:lang w:eastAsia="en-GB"/>
        </w:rPr>
        <w:t>not be registered with a school or a GP practice</w:t>
      </w:r>
    </w:p>
    <w:p w14:paraId="2E0CA163" w14:textId="77777777" w:rsidR="001B1FB6" w:rsidRPr="001B1FB6" w:rsidRDefault="001B1FB6" w:rsidP="001B1FB6">
      <w:pPr>
        <w:numPr>
          <w:ilvl w:val="0"/>
          <w:numId w:val="22"/>
        </w:numPr>
        <w:shd w:val="clear" w:color="auto" w:fill="FFFFFF"/>
        <w:spacing w:before="100" w:beforeAutospacing="1" w:after="150" w:line="312" w:lineRule="atLeast"/>
        <w:ind w:left="1020"/>
        <w:rPr>
          <w:rFonts w:ascii="Verdana" w:eastAsia="Times New Roman" w:hAnsi="Verdana" w:cs="Times New Roman"/>
          <w:color w:val="000000"/>
          <w:spacing w:val="-1"/>
          <w:sz w:val="18"/>
          <w:szCs w:val="18"/>
          <w:lang w:eastAsia="en-GB"/>
        </w:rPr>
      </w:pPr>
      <w:r w:rsidRPr="001B1FB6">
        <w:rPr>
          <w:rFonts w:ascii="Verdana" w:eastAsia="Times New Roman" w:hAnsi="Verdana" w:cs="Times New Roman"/>
          <w:color w:val="000000"/>
          <w:spacing w:val="-1"/>
          <w:sz w:val="18"/>
          <w:szCs w:val="18"/>
          <w:lang w:eastAsia="en-GB"/>
        </w:rPr>
        <w:t>have a history with missing links and unexplained moves</w:t>
      </w:r>
    </w:p>
    <w:p w14:paraId="35982038" w14:textId="77777777" w:rsidR="001B1FB6" w:rsidRPr="001B1FB6" w:rsidRDefault="001B1FB6" w:rsidP="001B1FB6">
      <w:pPr>
        <w:numPr>
          <w:ilvl w:val="0"/>
          <w:numId w:val="22"/>
        </w:numPr>
        <w:shd w:val="clear" w:color="auto" w:fill="FFFFFF"/>
        <w:spacing w:before="100" w:beforeAutospacing="1" w:after="150" w:line="312" w:lineRule="atLeast"/>
        <w:ind w:left="1020"/>
        <w:rPr>
          <w:rFonts w:ascii="Verdana" w:eastAsia="Times New Roman" w:hAnsi="Verdana" w:cs="Times New Roman"/>
          <w:color w:val="000000"/>
          <w:spacing w:val="-1"/>
          <w:sz w:val="18"/>
          <w:szCs w:val="18"/>
          <w:lang w:eastAsia="en-GB"/>
        </w:rPr>
      </w:pPr>
      <w:r w:rsidRPr="001B1FB6">
        <w:rPr>
          <w:rFonts w:ascii="Verdana" w:eastAsia="Times New Roman" w:hAnsi="Verdana" w:cs="Times New Roman"/>
          <w:color w:val="000000"/>
          <w:spacing w:val="-1"/>
          <w:sz w:val="18"/>
          <w:szCs w:val="18"/>
          <w:lang w:eastAsia="en-GB"/>
        </w:rPr>
        <w:t>be cared for by adults who are not their parents or carers</w:t>
      </w:r>
    </w:p>
    <w:p w14:paraId="2818C23C" w14:textId="77777777" w:rsidR="001B1FB6" w:rsidRPr="001B1FB6" w:rsidRDefault="001B1FB6" w:rsidP="001B1FB6">
      <w:pPr>
        <w:numPr>
          <w:ilvl w:val="0"/>
          <w:numId w:val="22"/>
        </w:numPr>
        <w:shd w:val="clear" w:color="auto" w:fill="FFFFFF"/>
        <w:spacing w:before="100" w:beforeAutospacing="1" w:after="150" w:line="312" w:lineRule="atLeast"/>
        <w:ind w:left="1020"/>
        <w:rPr>
          <w:rFonts w:ascii="Verdana" w:eastAsia="Times New Roman" w:hAnsi="Verdana" w:cs="Times New Roman"/>
          <w:color w:val="000000"/>
          <w:spacing w:val="-1"/>
          <w:sz w:val="18"/>
          <w:szCs w:val="18"/>
          <w:lang w:eastAsia="en-GB"/>
        </w:rPr>
      </w:pPr>
      <w:r w:rsidRPr="001B1FB6">
        <w:rPr>
          <w:rFonts w:ascii="Verdana" w:eastAsia="Times New Roman" w:hAnsi="Verdana" w:cs="Times New Roman"/>
          <w:color w:val="000000"/>
          <w:spacing w:val="-1"/>
          <w:sz w:val="18"/>
          <w:szCs w:val="18"/>
          <w:lang w:eastAsia="en-GB"/>
        </w:rPr>
        <w:t>not have a good quality relationship with their adult carers</w:t>
      </w:r>
    </w:p>
    <w:p w14:paraId="58E052FC" w14:textId="77777777" w:rsidR="001B1FB6" w:rsidRPr="001B1FB6" w:rsidRDefault="001B1FB6" w:rsidP="001B1FB6">
      <w:pPr>
        <w:numPr>
          <w:ilvl w:val="0"/>
          <w:numId w:val="22"/>
        </w:numPr>
        <w:shd w:val="clear" w:color="auto" w:fill="FFFFFF"/>
        <w:spacing w:before="100" w:beforeAutospacing="1" w:after="150" w:line="312" w:lineRule="atLeast"/>
        <w:ind w:left="1020"/>
        <w:rPr>
          <w:rFonts w:ascii="Verdana" w:eastAsia="Times New Roman" w:hAnsi="Verdana" w:cs="Times New Roman"/>
          <w:color w:val="000000"/>
          <w:spacing w:val="-1"/>
          <w:sz w:val="18"/>
          <w:szCs w:val="18"/>
          <w:lang w:eastAsia="en-GB"/>
        </w:rPr>
      </w:pPr>
      <w:r w:rsidRPr="001B1FB6">
        <w:rPr>
          <w:rFonts w:ascii="Verdana" w:eastAsia="Times New Roman" w:hAnsi="Verdana" w:cs="Times New Roman"/>
          <w:color w:val="000000"/>
          <w:spacing w:val="-1"/>
          <w:sz w:val="18"/>
          <w:szCs w:val="18"/>
          <w:lang w:eastAsia="en-GB"/>
        </w:rPr>
        <w:t xml:space="preserve">be one among </w:t>
      </w:r>
      <w:proofErr w:type="gramStart"/>
      <w:r w:rsidRPr="001B1FB6">
        <w:rPr>
          <w:rFonts w:ascii="Verdana" w:eastAsia="Times New Roman" w:hAnsi="Verdana" w:cs="Times New Roman"/>
          <w:color w:val="000000"/>
          <w:spacing w:val="-1"/>
          <w:sz w:val="18"/>
          <w:szCs w:val="18"/>
          <w:lang w:eastAsia="en-GB"/>
        </w:rPr>
        <w:t>a number of</w:t>
      </w:r>
      <w:proofErr w:type="gramEnd"/>
      <w:r w:rsidRPr="001B1FB6">
        <w:rPr>
          <w:rFonts w:ascii="Verdana" w:eastAsia="Times New Roman" w:hAnsi="Verdana" w:cs="Times New Roman"/>
          <w:color w:val="000000"/>
          <w:spacing w:val="-1"/>
          <w:sz w:val="18"/>
          <w:szCs w:val="18"/>
          <w:lang w:eastAsia="en-GB"/>
        </w:rPr>
        <w:t xml:space="preserve"> unrelated children found at one address </w:t>
      </w:r>
    </w:p>
    <w:p w14:paraId="30DC698F" w14:textId="77777777" w:rsidR="001B1FB6" w:rsidRPr="001B1FB6" w:rsidRDefault="001B1FB6" w:rsidP="001B1FB6">
      <w:pPr>
        <w:numPr>
          <w:ilvl w:val="0"/>
          <w:numId w:val="22"/>
        </w:numPr>
        <w:shd w:val="clear" w:color="auto" w:fill="FFFFFF"/>
        <w:spacing w:before="100" w:beforeAutospacing="1" w:after="150" w:line="312" w:lineRule="atLeast"/>
        <w:ind w:left="1020"/>
        <w:rPr>
          <w:rFonts w:ascii="Verdana" w:eastAsia="Times New Roman" w:hAnsi="Verdana" w:cs="Times New Roman"/>
          <w:color w:val="000000"/>
          <w:spacing w:val="-1"/>
          <w:sz w:val="18"/>
          <w:szCs w:val="18"/>
          <w:lang w:eastAsia="en-GB"/>
        </w:rPr>
      </w:pPr>
      <w:r w:rsidRPr="001B1FB6">
        <w:rPr>
          <w:rFonts w:ascii="Verdana" w:eastAsia="Times New Roman" w:hAnsi="Verdana" w:cs="Times New Roman"/>
          <w:color w:val="000000"/>
          <w:spacing w:val="-1"/>
          <w:sz w:val="18"/>
          <w:szCs w:val="18"/>
          <w:lang w:eastAsia="en-GB"/>
        </w:rPr>
        <w:t>receive unexplained or unidentified phone calls whilst in a care placement or temporary accommodation</w:t>
      </w:r>
    </w:p>
    <w:p w14:paraId="3E7096EF" w14:textId="77777777" w:rsidR="001B1FB6" w:rsidRDefault="001B1FB6" w:rsidP="00863DB1">
      <w:pPr>
        <w:rPr>
          <w:sz w:val="24"/>
          <w:szCs w:val="24"/>
        </w:rPr>
      </w:pPr>
    </w:p>
    <w:p w14:paraId="439E5826" w14:textId="34108261" w:rsidR="004326AD" w:rsidRDefault="004326AD" w:rsidP="004326AD">
      <w:pPr>
        <w:shd w:val="clear" w:color="auto" w:fill="FFFFFF"/>
        <w:spacing w:after="100" w:afterAutospacing="1" w:line="210" w:lineRule="atLeast"/>
        <w:rPr>
          <w:rFonts w:ascii="Nunito Sans" w:eastAsia="Times New Roman" w:hAnsi="Nunito Sans" w:cs="Times New Roman"/>
          <w:color w:val="000000"/>
          <w:sz w:val="21"/>
          <w:szCs w:val="21"/>
          <w:lang w:eastAsia="en-GB"/>
        </w:rPr>
      </w:pPr>
      <w:bookmarkStart w:id="0" w:name="_Hlk107575891"/>
      <w:r>
        <w:rPr>
          <w:b/>
          <w:sz w:val="24"/>
          <w:szCs w:val="24"/>
        </w:rPr>
        <w:t>Child Criminal Exploitation (CCE)</w:t>
      </w:r>
      <w:r>
        <w:rPr>
          <w:b/>
          <w:sz w:val="28"/>
          <w:szCs w:val="28"/>
        </w:rPr>
        <w:t xml:space="preserve">: </w:t>
      </w:r>
      <w:r>
        <w:rPr>
          <w:sz w:val="24"/>
          <w:szCs w:val="24"/>
        </w:rPr>
        <w:t xml:space="preserve">Child </w:t>
      </w:r>
      <w:bookmarkEnd w:id="0"/>
      <w:r w:rsidRPr="004326AD">
        <w:rPr>
          <w:rFonts w:ascii="Nunito Sans" w:eastAsia="Times New Roman" w:hAnsi="Nunito Sans" w:cs="Times New Roman"/>
          <w:color w:val="000000"/>
          <w:sz w:val="21"/>
          <w:szCs w:val="21"/>
          <w:lang w:eastAsia="en-GB"/>
        </w:rPr>
        <w:t xml:space="preserve">Criminal Exploitation (CCE) can be described as when an individual, or group, takes advantage of an imbalance of power to coerce, control, manipulate or deceive a child or young person under the age of 18. The victim may have been criminally exploited even if the activity appears consensual. Child Criminal Exploitation does not always involve physical contact; it can also occur </w:t>
      </w:r>
      <w:proofErr w:type="gramStart"/>
      <w:r w:rsidRPr="004326AD">
        <w:rPr>
          <w:rFonts w:ascii="Nunito Sans" w:eastAsia="Times New Roman" w:hAnsi="Nunito Sans" w:cs="Times New Roman"/>
          <w:color w:val="000000"/>
          <w:sz w:val="21"/>
          <w:szCs w:val="21"/>
          <w:lang w:eastAsia="en-GB"/>
        </w:rPr>
        <w:t>through the use of</w:t>
      </w:r>
      <w:proofErr w:type="gramEnd"/>
      <w:r w:rsidRPr="004326AD">
        <w:rPr>
          <w:rFonts w:ascii="Nunito Sans" w:eastAsia="Times New Roman" w:hAnsi="Nunito Sans" w:cs="Times New Roman"/>
          <w:color w:val="000000"/>
          <w:sz w:val="21"/>
          <w:szCs w:val="21"/>
          <w:lang w:eastAsia="en-GB"/>
        </w:rPr>
        <w:t xml:space="preserve"> technology.</w:t>
      </w:r>
    </w:p>
    <w:p w14:paraId="0ABC1A22" w14:textId="6A3D6362" w:rsidR="004326AD" w:rsidRPr="004326AD" w:rsidRDefault="004326AD" w:rsidP="005B1C48">
      <w:pPr>
        <w:shd w:val="clear" w:color="auto" w:fill="FFFFFF"/>
        <w:spacing w:after="100" w:afterAutospacing="1" w:line="210" w:lineRule="atLeast"/>
        <w:rPr>
          <w:rFonts w:ascii="Nunito Sans" w:eastAsia="Times New Roman" w:hAnsi="Nunito Sans" w:cs="Times New Roman"/>
          <w:color w:val="000000"/>
          <w:sz w:val="21"/>
          <w:szCs w:val="21"/>
          <w:lang w:eastAsia="en-GB"/>
        </w:rPr>
      </w:pPr>
      <w:r>
        <w:rPr>
          <w:b/>
          <w:sz w:val="24"/>
          <w:szCs w:val="24"/>
        </w:rPr>
        <w:t>County Lines</w:t>
      </w:r>
      <w:r>
        <w:rPr>
          <w:b/>
          <w:sz w:val="28"/>
          <w:szCs w:val="28"/>
        </w:rPr>
        <w:t xml:space="preserve">: </w:t>
      </w:r>
      <w:r w:rsidRPr="004326AD">
        <w:rPr>
          <w:rFonts w:ascii="Nunito Sans" w:eastAsia="Times New Roman" w:hAnsi="Nunito Sans" w:cs="Times New Roman"/>
          <w:color w:val="000000"/>
          <w:sz w:val="21"/>
          <w:szCs w:val="21"/>
          <w:lang w:eastAsia="en-GB"/>
        </w:rPr>
        <w:t xml:space="preserve"> County lines is a term used to describe gangs and organised criminal networks involved in exporting illegal drugs from big cities into smaller towns, using dedicated mobile phone lines or other form of ‘deal line.’ Customers will live in a different area to where the dealers and networks are based, so drug runners are needed to transport the drugs and collect payment.</w:t>
      </w:r>
    </w:p>
    <w:p w14:paraId="6D433F79" w14:textId="77777777" w:rsidR="004326AD" w:rsidRPr="004326AD" w:rsidRDefault="004326AD" w:rsidP="005B1C48">
      <w:pPr>
        <w:shd w:val="clear" w:color="auto" w:fill="FFFFFF"/>
        <w:spacing w:after="100" w:afterAutospacing="1" w:line="210" w:lineRule="atLeast"/>
        <w:rPr>
          <w:rFonts w:ascii="Nunito Sans" w:eastAsia="Times New Roman" w:hAnsi="Nunito Sans" w:cs="Times New Roman"/>
          <w:color w:val="000000"/>
          <w:sz w:val="21"/>
          <w:szCs w:val="21"/>
          <w:lang w:eastAsia="en-GB"/>
        </w:rPr>
      </w:pPr>
      <w:r w:rsidRPr="004326AD">
        <w:rPr>
          <w:rFonts w:ascii="Nunito Sans" w:eastAsia="Times New Roman" w:hAnsi="Nunito Sans" w:cs="Times New Roman"/>
          <w:color w:val="000000"/>
          <w:sz w:val="21"/>
          <w:szCs w:val="21"/>
          <w:lang w:eastAsia="en-GB"/>
        </w:rPr>
        <w:t>They are likely to exploit children and vulnerable adults to move the drugs and money, and they will often use coercion, intimidation, violence (including sexual violence) and weapons.</w:t>
      </w:r>
    </w:p>
    <w:p w14:paraId="47E6FCD8" w14:textId="77777777" w:rsidR="004326AD" w:rsidRPr="004326AD" w:rsidRDefault="004326AD" w:rsidP="005B1C48">
      <w:pPr>
        <w:shd w:val="clear" w:color="auto" w:fill="FFFFFF"/>
        <w:spacing w:after="100" w:afterAutospacing="1" w:line="210" w:lineRule="atLeast"/>
        <w:rPr>
          <w:rFonts w:ascii="Nunito Sans" w:eastAsia="Times New Roman" w:hAnsi="Nunito Sans" w:cs="Times New Roman"/>
          <w:color w:val="000000"/>
          <w:sz w:val="21"/>
          <w:szCs w:val="21"/>
          <w:lang w:eastAsia="en-GB"/>
        </w:rPr>
      </w:pPr>
      <w:r w:rsidRPr="004326AD">
        <w:rPr>
          <w:rFonts w:ascii="Nunito Sans" w:eastAsia="Times New Roman" w:hAnsi="Nunito Sans" w:cs="Times New Roman"/>
          <w:color w:val="000000"/>
          <w:sz w:val="21"/>
          <w:szCs w:val="21"/>
          <w:lang w:eastAsia="en-GB"/>
        </w:rPr>
        <w:t>Signs that a child may be involved in county lines could be a change in behaviour, suddenly having more money or possessions; change in friendship group, withdrawing from family life, sudden change in appearance; unexplained physical injuries, staying out late or a lack of interest in school and previous positive activities.</w:t>
      </w:r>
    </w:p>
    <w:p w14:paraId="3588D5D3" w14:textId="46358E97" w:rsidR="005B1C48" w:rsidRPr="005B1C48" w:rsidRDefault="005B1C48" w:rsidP="005B1C48">
      <w:pPr>
        <w:shd w:val="clear" w:color="auto" w:fill="FFFFFF"/>
        <w:spacing w:after="100" w:afterAutospacing="1" w:line="210" w:lineRule="atLeast"/>
        <w:rPr>
          <w:rFonts w:ascii="Nunito Sans" w:eastAsia="Times New Roman" w:hAnsi="Nunito Sans" w:cs="Times New Roman"/>
          <w:color w:val="000000"/>
          <w:sz w:val="21"/>
          <w:szCs w:val="21"/>
          <w:lang w:eastAsia="en-GB"/>
        </w:rPr>
      </w:pPr>
      <w:r>
        <w:rPr>
          <w:b/>
          <w:sz w:val="24"/>
          <w:szCs w:val="24"/>
        </w:rPr>
        <w:t>Cuckooing</w:t>
      </w:r>
      <w:r>
        <w:rPr>
          <w:b/>
          <w:sz w:val="28"/>
          <w:szCs w:val="28"/>
        </w:rPr>
        <w:t xml:space="preserve">: </w:t>
      </w:r>
      <w:r w:rsidRPr="004326AD">
        <w:rPr>
          <w:rFonts w:ascii="Nunito Sans" w:eastAsia="Times New Roman" w:hAnsi="Nunito Sans" w:cs="Times New Roman"/>
          <w:color w:val="000000"/>
          <w:sz w:val="21"/>
          <w:szCs w:val="21"/>
          <w:lang w:eastAsia="en-GB"/>
        </w:rPr>
        <w:t xml:space="preserve"> </w:t>
      </w:r>
      <w:r w:rsidRPr="005B1C48">
        <w:rPr>
          <w:rFonts w:ascii="Nunito Sans" w:eastAsia="Times New Roman" w:hAnsi="Nunito Sans" w:cs="Times New Roman"/>
          <w:color w:val="000000"/>
          <w:sz w:val="21"/>
          <w:szCs w:val="21"/>
          <w:lang w:eastAsia="en-GB"/>
        </w:rPr>
        <w:t xml:space="preserve"> Cuckooing is a form of county lines crime in which drug dealers take over the home of a vulnerable person </w:t>
      </w:r>
      <w:proofErr w:type="gramStart"/>
      <w:r w:rsidRPr="005B1C48">
        <w:rPr>
          <w:rFonts w:ascii="Nunito Sans" w:eastAsia="Times New Roman" w:hAnsi="Nunito Sans" w:cs="Times New Roman"/>
          <w:color w:val="000000"/>
          <w:sz w:val="21"/>
          <w:szCs w:val="21"/>
          <w:lang w:eastAsia="en-GB"/>
        </w:rPr>
        <w:t>in order to</w:t>
      </w:r>
      <w:proofErr w:type="gramEnd"/>
      <w:r w:rsidRPr="005B1C48">
        <w:rPr>
          <w:rFonts w:ascii="Nunito Sans" w:eastAsia="Times New Roman" w:hAnsi="Nunito Sans" w:cs="Times New Roman"/>
          <w:color w:val="000000"/>
          <w:sz w:val="21"/>
          <w:szCs w:val="21"/>
          <w:lang w:eastAsia="en-GB"/>
        </w:rPr>
        <w:t xml:space="preserve"> criminally exploit them as a base for drug dealing, often in multi-occupancy or social housing properties. Signs that this is happening in a family property may be an increase in people entering or leaving the property, an increase in cars or bikes outside the home; windows covered or curtains </w:t>
      </w:r>
      <w:r w:rsidRPr="005B1C48">
        <w:rPr>
          <w:rFonts w:ascii="Nunito Sans" w:eastAsia="Times New Roman" w:hAnsi="Nunito Sans" w:cs="Times New Roman"/>
          <w:color w:val="000000"/>
          <w:sz w:val="21"/>
          <w:szCs w:val="21"/>
          <w:lang w:eastAsia="en-GB"/>
        </w:rPr>
        <w:lastRenderedPageBreak/>
        <w:t>closed for long periods, family not being seen for extended periods; signs of drug use or an increase in anti-social behaviour at the home.</w:t>
      </w:r>
    </w:p>
    <w:p w14:paraId="5D7FD31F" w14:textId="60E0D455" w:rsidR="005B1C48" w:rsidRDefault="005B1C48" w:rsidP="005B1C48">
      <w:pPr>
        <w:shd w:val="clear" w:color="auto" w:fill="FFFFFF"/>
        <w:spacing w:after="100" w:afterAutospacing="1" w:line="210" w:lineRule="atLeast"/>
        <w:rPr>
          <w:rFonts w:ascii="Nunito Sans" w:eastAsia="Times New Roman" w:hAnsi="Nunito Sans" w:cs="Times New Roman"/>
          <w:color w:val="000000"/>
          <w:sz w:val="21"/>
          <w:szCs w:val="21"/>
          <w:lang w:eastAsia="en-GB"/>
        </w:rPr>
      </w:pPr>
      <w:r w:rsidRPr="005B1C48">
        <w:rPr>
          <w:rFonts w:ascii="Nunito Sans" w:eastAsia="Times New Roman" w:hAnsi="Nunito Sans" w:cs="Times New Roman"/>
          <w:color w:val="000000"/>
          <w:sz w:val="21"/>
          <w:szCs w:val="21"/>
          <w:lang w:eastAsia="en-GB"/>
        </w:rPr>
        <w:t>If we recognise any of these signs, we will report our concerns as per our reporting process.</w:t>
      </w:r>
    </w:p>
    <w:p w14:paraId="67D77FC3" w14:textId="6BBF7F82" w:rsidR="00505EB5" w:rsidRDefault="00505EB5" w:rsidP="00505EB5">
      <w:pPr>
        <w:shd w:val="clear" w:color="auto" w:fill="FFFFFF"/>
        <w:spacing w:after="100" w:afterAutospacing="1" w:line="210" w:lineRule="atLeast"/>
        <w:rPr>
          <w:rFonts w:ascii="Nunito Sans" w:eastAsia="Times New Roman" w:hAnsi="Nunito Sans" w:cs="Times New Roman"/>
          <w:color w:val="000000"/>
          <w:sz w:val="21"/>
          <w:szCs w:val="21"/>
          <w:lang w:eastAsia="en-GB"/>
        </w:rPr>
      </w:pPr>
      <w:bookmarkStart w:id="1" w:name="_Hlk107576373"/>
      <w:r>
        <w:rPr>
          <w:b/>
          <w:sz w:val="24"/>
          <w:szCs w:val="24"/>
        </w:rPr>
        <w:t>Upskirting</w:t>
      </w:r>
      <w:r>
        <w:rPr>
          <w:b/>
          <w:sz w:val="28"/>
          <w:szCs w:val="28"/>
        </w:rPr>
        <w:t xml:space="preserve">: </w:t>
      </w:r>
      <w:r w:rsidRPr="004326AD">
        <w:rPr>
          <w:rFonts w:ascii="Nunito Sans" w:eastAsia="Times New Roman" w:hAnsi="Nunito Sans" w:cs="Times New Roman"/>
          <w:color w:val="000000"/>
          <w:sz w:val="21"/>
          <w:szCs w:val="21"/>
          <w:lang w:eastAsia="en-GB"/>
        </w:rPr>
        <w:t xml:space="preserve"> </w:t>
      </w:r>
      <w:r w:rsidRPr="005B1C48">
        <w:rPr>
          <w:rFonts w:ascii="Nunito Sans" w:eastAsia="Times New Roman" w:hAnsi="Nunito Sans" w:cs="Times New Roman"/>
          <w:color w:val="000000"/>
          <w:sz w:val="21"/>
          <w:szCs w:val="21"/>
          <w:lang w:eastAsia="en-GB"/>
        </w:rPr>
        <w:t xml:space="preserve"> </w:t>
      </w:r>
      <w:r w:rsidRPr="00505EB5">
        <w:rPr>
          <w:rFonts w:ascii="Nunito Sans" w:eastAsia="Times New Roman" w:hAnsi="Nunito Sans" w:cs="Times New Roman"/>
          <w:color w:val="000000"/>
          <w:sz w:val="21"/>
          <w:szCs w:val="21"/>
          <w:lang w:eastAsia="en-GB"/>
        </w:rPr>
        <w:t xml:space="preserve"> </w:t>
      </w:r>
      <w:bookmarkStart w:id="2" w:name="_Hlk107576450"/>
      <w:r w:rsidRPr="00505EB5">
        <w:rPr>
          <w:rFonts w:ascii="Nunito Sans" w:eastAsia="Times New Roman" w:hAnsi="Nunito Sans" w:cs="Times New Roman"/>
          <w:color w:val="000000"/>
          <w:sz w:val="21"/>
          <w:szCs w:val="21"/>
          <w:lang w:eastAsia="en-GB"/>
        </w:rPr>
        <w:t xml:space="preserve">Up </w:t>
      </w:r>
      <w:bookmarkEnd w:id="2"/>
      <w:r w:rsidRPr="00505EB5">
        <w:rPr>
          <w:rFonts w:ascii="Nunito Sans" w:eastAsia="Times New Roman" w:hAnsi="Nunito Sans" w:cs="Times New Roman"/>
          <w:color w:val="000000"/>
          <w:sz w:val="21"/>
          <w:szCs w:val="21"/>
          <w:lang w:eastAsia="en-GB"/>
        </w:rPr>
        <w:t xml:space="preserve">skirting </w:t>
      </w:r>
      <w:bookmarkEnd w:id="1"/>
      <w:r w:rsidRPr="00505EB5">
        <w:rPr>
          <w:rFonts w:ascii="Nunito Sans" w:eastAsia="Times New Roman" w:hAnsi="Nunito Sans" w:cs="Times New Roman"/>
          <w:color w:val="000000"/>
          <w:sz w:val="21"/>
          <w:szCs w:val="21"/>
          <w:lang w:eastAsia="en-GB"/>
        </w:rPr>
        <w:t xml:space="preserve">involves taking a picture of someone’s genitals or buttocks under their clothing without them knowing, either for sexual gratification or </w:t>
      </w:r>
      <w:proofErr w:type="gramStart"/>
      <w:r w:rsidRPr="00505EB5">
        <w:rPr>
          <w:rFonts w:ascii="Nunito Sans" w:eastAsia="Times New Roman" w:hAnsi="Nunito Sans" w:cs="Times New Roman"/>
          <w:color w:val="000000"/>
          <w:sz w:val="21"/>
          <w:szCs w:val="21"/>
          <w:lang w:eastAsia="en-GB"/>
        </w:rPr>
        <w:t>in order to</w:t>
      </w:r>
      <w:proofErr w:type="gramEnd"/>
      <w:r w:rsidRPr="00505EB5">
        <w:rPr>
          <w:rFonts w:ascii="Nunito Sans" w:eastAsia="Times New Roman" w:hAnsi="Nunito Sans" w:cs="Times New Roman"/>
          <w:color w:val="000000"/>
          <w:sz w:val="21"/>
          <w:szCs w:val="21"/>
          <w:lang w:eastAsia="en-GB"/>
        </w:rPr>
        <w:t xml:space="preserve"> humiliate, or distress, the individual. This is a criminal </w:t>
      </w:r>
      <w:proofErr w:type="gramStart"/>
      <w:r w:rsidRPr="00505EB5">
        <w:rPr>
          <w:rFonts w:ascii="Nunito Sans" w:eastAsia="Times New Roman" w:hAnsi="Nunito Sans" w:cs="Times New Roman"/>
          <w:color w:val="000000"/>
          <w:sz w:val="21"/>
          <w:szCs w:val="21"/>
          <w:lang w:eastAsia="en-GB"/>
        </w:rPr>
        <w:t>offence</w:t>
      </w:r>
      <w:proofErr w:type="gramEnd"/>
      <w:r w:rsidRPr="00505EB5">
        <w:rPr>
          <w:rFonts w:ascii="Nunito Sans" w:eastAsia="Times New Roman" w:hAnsi="Nunito Sans" w:cs="Times New Roman"/>
          <w:color w:val="000000"/>
          <w:sz w:val="21"/>
          <w:szCs w:val="21"/>
          <w:lang w:eastAsia="en-GB"/>
        </w:rPr>
        <w:t xml:space="preserve"> and any such action would be reported following our reporting procedures.</w:t>
      </w:r>
    </w:p>
    <w:p w14:paraId="28E907E6" w14:textId="29D86EB9" w:rsidR="00CA1F8E" w:rsidRPr="00CA1F8E" w:rsidRDefault="00CA1F8E" w:rsidP="00AF5693">
      <w:pPr>
        <w:pStyle w:val="NoSpacing"/>
        <w:rPr>
          <w:rFonts w:ascii="Nunito Sans" w:eastAsia="Times New Roman" w:hAnsi="Nunito Sans" w:cstheme="minorHAnsi"/>
          <w:color w:val="1F2025"/>
          <w:sz w:val="20"/>
          <w:szCs w:val="20"/>
          <w:lang w:eastAsia="en-GB"/>
        </w:rPr>
      </w:pPr>
      <w:r w:rsidRPr="00AF5693">
        <w:rPr>
          <w:b/>
          <w:bCs/>
          <w:sz w:val="24"/>
          <w:szCs w:val="24"/>
          <w:lang w:eastAsia="en-GB"/>
        </w:rPr>
        <w:t xml:space="preserve">Child abuse linked to faith or </w:t>
      </w:r>
      <w:proofErr w:type="gramStart"/>
      <w:r w:rsidRPr="00AF5693">
        <w:rPr>
          <w:b/>
          <w:bCs/>
          <w:sz w:val="24"/>
          <w:szCs w:val="24"/>
          <w:lang w:eastAsia="en-GB"/>
        </w:rPr>
        <w:t>belief:</w:t>
      </w:r>
      <w:r w:rsidRPr="00CA1F8E">
        <w:rPr>
          <w:b/>
          <w:bCs/>
          <w:sz w:val="21"/>
          <w:szCs w:val="21"/>
          <w:lang w:eastAsia="en-GB"/>
        </w:rPr>
        <w:t>.</w:t>
      </w:r>
      <w:proofErr w:type="gramEnd"/>
      <w:r w:rsidR="00AF5693">
        <w:rPr>
          <w:b/>
          <w:bCs/>
          <w:sz w:val="21"/>
          <w:szCs w:val="21"/>
          <w:lang w:eastAsia="en-GB"/>
        </w:rPr>
        <w:t xml:space="preserve"> </w:t>
      </w:r>
      <w:r w:rsidRPr="00CA1F8E">
        <w:rPr>
          <w:rFonts w:ascii="Nunito Sans" w:eastAsia="Times New Roman" w:hAnsi="Nunito Sans" w:cstheme="minorHAnsi"/>
          <w:color w:val="1F2025"/>
          <w:sz w:val="20"/>
          <w:szCs w:val="20"/>
          <w:lang w:eastAsia="en-GB"/>
        </w:rPr>
        <w:t>Abuse linked to faith or belief is where concerns for a child’s welfare have been identified, and could be caused by, a belief in witchcraft, spirit or demonic possession, ritual or satanic abuse features; or when practices linked to faith or belief are harmful to a child.</w:t>
      </w:r>
    </w:p>
    <w:p w14:paraId="6BB9924A" w14:textId="77777777" w:rsidR="00AF5693" w:rsidRDefault="00AF5693" w:rsidP="00AF5693">
      <w:pPr>
        <w:pStyle w:val="NoSpacing"/>
        <w:rPr>
          <w:lang w:eastAsia="en-GB"/>
        </w:rPr>
      </w:pPr>
    </w:p>
    <w:p w14:paraId="0EE0C17F" w14:textId="44577F40" w:rsidR="00CA1F8E" w:rsidRPr="00CA1F8E" w:rsidRDefault="00CA1F8E" w:rsidP="00AF5693">
      <w:pPr>
        <w:pStyle w:val="NoSpacing"/>
        <w:rPr>
          <w:lang w:eastAsia="en-GB"/>
        </w:rPr>
      </w:pPr>
      <w:r w:rsidRPr="00CA1F8E">
        <w:rPr>
          <w:lang w:eastAsia="en-GB"/>
        </w:rPr>
        <w:t>Any abuse that takes place against those who are branded (or labelled) either as a witch or as having been possessed by an evil spirit is unacceptable. Significant harm (including murder) can occur because of concerted efforts to ‘excise’ or ‘deliver’ evil from a child (or vulnerable adult).</w:t>
      </w:r>
    </w:p>
    <w:p w14:paraId="7CD83659" w14:textId="77777777" w:rsidR="00AF5693" w:rsidRDefault="00AF5693" w:rsidP="00AF5693">
      <w:pPr>
        <w:pStyle w:val="NoSpacing"/>
        <w:rPr>
          <w:lang w:eastAsia="en-GB"/>
        </w:rPr>
      </w:pPr>
    </w:p>
    <w:p w14:paraId="56B4FC0E" w14:textId="63242625" w:rsidR="00CA1F8E" w:rsidRPr="00CA1F8E" w:rsidRDefault="00AF5693" w:rsidP="00AF5693">
      <w:pPr>
        <w:pStyle w:val="NoSpacing"/>
        <w:rPr>
          <w:lang w:eastAsia="en-GB"/>
        </w:rPr>
      </w:pPr>
      <w:r>
        <w:rPr>
          <w:lang w:eastAsia="en-GB"/>
        </w:rPr>
        <w:t>S</w:t>
      </w:r>
      <w:r w:rsidR="00CA1F8E" w:rsidRPr="00CA1F8E">
        <w:rPr>
          <w:lang w:eastAsia="en-GB"/>
        </w:rPr>
        <w:t>potting the signs that this abuse exists can prevent escalation from ‘subtle’ harms that may often go unnoticed by many, to ‘extreme’ situations where there is loss of life. Witchcraft beliefs are used to blame a person (rather than circumstances) for misfortune that happens in life.</w:t>
      </w:r>
    </w:p>
    <w:p w14:paraId="783692C7" w14:textId="77777777" w:rsidR="00CA1F8E" w:rsidRPr="00CA1F8E" w:rsidRDefault="00CA1F8E" w:rsidP="00CA1F8E">
      <w:pPr>
        <w:shd w:val="clear" w:color="auto" w:fill="FFFFFF"/>
        <w:spacing w:before="100" w:beforeAutospacing="1" w:after="100" w:afterAutospacing="1" w:line="240" w:lineRule="auto"/>
        <w:textAlignment w:val="baseline"/>
        <w:outlineLvl w:val="1"/>
        <w:rPr>
          <w:rFonts w:ascii="Arial" w:eastAsia="Times New Roman" w:hAnsi="Arial" w:cs="Arial"/>
          <w:color w:val="1F2025"/>
          <w:sz w:val="28"/>
          <w:szCs w:val="28"/>
          <w:lang w:eastAsia="en-GB"/>
        </w:rPr>
      </w:pPr>
      <w:r w:rsidRPr="00CA1F8E">
        <w:rPr>
          <w:rFonts w:ascii="Arial" w:eastAsia="Times New Roman" w:hAnsi="Arial" w:cs="Arial"/>
          <w:color w:val="1F2025"/>
          <w:sz w:val="28"/>
          <w:szCs w:val="28"/>
          <w:lang w:eastAsia="en-GB"/>
        </w:rPr>
        <w:t>It can take place for some of the following reasons</w:t>
      </w:r>
    </w:p>
    <w:p w14:paraId="60A9D97F" w14:textId="77777777" w:rsidR="00CA1F8E" w:rsidRPr="00CA1F8E" w:rsidRDefault="00CA1F8E" w:rsidP="00CA1F8E">
      <w:pPr>
        <w:numPr>
          <w:ilvl w:val="0"/>
          <w:numId w:val="23"/>
        </w:numPr>
        <w:shd w:val="clear" w:color="auto" w:fill="FFFFFF"/>
        <w:spacing w:after="0" w:line="336" w:lineRule="atLeast"/>
        <w:textAlignment w:val="baseline"/>
        <w:rPr>
          <w:rFonts w:ascii="inherit" w:eastAsia="Times New Roman" w:hAnsi="inherit" w:cs="Arial"/>
          <w:color w:val="1F2025"/>
          <w:lang w:eastAsia="en-GB"/>
        </w:rPr>
      </w:pPr>
      <w:r w:rsidRPr="00CA1F8E">
        <w:rPr>
          <w:rFonts w:ascii="inherit" w:eastAsia="Times New Roman" w:hAnsi="inherit" w:cs="Arial"/>
          <w:color w:val="1F2025"/>
          <w:lang w:eastAsia="en-GB"/>
        </w:rPr>
        <w:t xml:space="preserve">abuse </w:t>
      </w:r>
      <w:proofErr w:type="gramStart"/>
      <w:r w:rsidRPr="00CA1F8E">
        <w:rPr>
          <w:rFonts w:ascii="inherit" w:eastAsia="Times New Roman" w:hAnsi="inherit" w:cs="Arial"/>
          <w:color w:val="1F2025"/>
          <w:lang w:eastAsia="en-GB"/>
        </w:rPr>
        <w:t>as a result of</w:t>
      </w:r>
      <w:proofErr w:type="gramEnd"/>
      <w:r w:rsidRPr="00CA1F8E">
        <w:rPr>
          <w:rFonts w:ascii="inherit" w:eastAsia="Times New Roman" w:hAnsi="inherit" w:cs="Arial"/>
          <w:color w:val="1F2025"/>
          <w:lang w:eastAsia="en-GB"/>
        </w:rPr>
        <w:t xml:space="preserve"> a child being accused of being a ‘witch’</w:t>
      </w:r>
    </w:p>
    <w:p w14:paraId="6F09CB0E" w14:textId="77777777" w:rsidR="00CA1F8E" w:rsidRPr="00CA1F8E" w:rsidRDefault="00CA1F8E" w:rsidP="00CA1F8E">
      <w:pPr>
        <w:numPr>
          <w:ilvl w:val="0"/>
          <w:numId w:val="23"/>
        </w:numPr>
        <w:shd w:val="clear" w:color="auto" w:fill="FFFFFF"/>
        <w:spacing w:after="0" w:line="336" w:lineRule="atLeast"/>
        <w:textAlignment w:val="baseline"/>
        <w:rPr>
          <w:rFonts w:ascii="inherit" w:eastAsia="Times New Roman" w:hAnsi="inherit" w:cs="Arial"/>
          <w:color w:val="1F2025"/>
          <w:lang w:eastAsia="en-GB"/>
        </w:rPr>
      </w:pPr>
      <w:r w:rsidRPr="00CA1F8E">
        <w:rPr>
          <w:rFonts w:ascii="inherit" w:eastAsia="Times New Roman" w:hAnsi="inherit" w:cs="Arial"/>
          <w:color w:val="1F2025"/>
          <w:lang w:eastAsia="en-GB"/>
        </w:rPr>
        <w:t xml:space="preserve">abuse </w:t>
      </w:r>
      <w:proofErr w:type="gramStart"/>
      <w:r w:rsidRPr="00CA1F8E">
        <w:rPr>
          <w:rFonts w:ascii="inherit" w:eastAsia="Times New Roman" w:hAnsi="inherit" w:cs="Arial"/>
          <w:color w:val="1F2025"/>
          <w:lang w:eastAsia="en-GB"/>
        </w:rPr>
        <w:t>as a result of</w:t>
      </w:r>
      <w:proofErr w:type="gramEnd"/>
      <w:r w:rsidRPr="00CA1F8E">
        <w:rPr>
          <w:rFonts w:ascii="inherit" w:eastAsia="Times New Roman" w:hAnsi="inherit" w:cs="Arial"/>
          <w:color w:val="1F2025"/>
          <w:lang w:eastAsia="en-GB"/>
        </w:rPr>
        <w:t xml:space="preserve"> a child being accused of being possessed by ‘evil spirits’</w:t>
      </w:r>
    </w:p>
    <w:p w14:paraId="65BFC3D5" w14:textId="77777777" w:rsidR="00CA1F8E" w:rsidRPr="00CA1F8E" w:rsidRDefault="00CA1F8E" w:rsidP="00CA1F8E">
      <w:pPr>
        <w:numPr>
          <w:ilvl w:val="0"/>
          <w:numId w:val="23"/>
        </w:numPr>
        <w:shd w:val="clear" w:color="auto" w:fill="FFFFFF"/>
        <w:spacing w:after="0" w:line="336" w:lineRule="atLeast"/>
        <w:textAlignment w:val="baseline"/>
        <w:rPr>
          <w:rFonts w:ascii="inherit" w:eastAsia="Times New Roman" w:hAnsi="inherit" w:cs="Arial"/>
          <w:color w:val="1F2025"/>
          <w:lang w:eastAsia="en-GB"/>
        </w:rPr>
      </w:pPr>
      <w:r w:rsidRPr="00CA1F8E">
        <w:rPr>
          <w:rFonts w:ascii="inherit" w:eastAsia="Times New Roman" w:hAnsi="inherit" w:cs="Arial"/>
          <w:color w:val="1F2025"/>
          <w:lang w:eastAsia="en-GB"/>
        </w:rPr>
        <w:t>ritualistic abuse which is prolonged sexual, physical and psychological abuse</w:t>
      </w:r>
    </w:p>
    <w:p w14:paraId="08C8A404" w14:textId="77777777" w:rsidR="00CA1F8E" w:rsidRPr="00CA1F8E" w:rsidRDefault="00CA1F8E" w:rsidP="00CA1F8E">
      <w:pPr>
        <w:numPr>
          <w:ilvl w:val="0"/>
          <w:numId w:val="23"/>
        </w:numPr>
        <w:shd w:val="clear" w:color="auto" w:fill="FFFFFF"/>
        <w:spacing w:after="0" w:line="336" w:lineRule="atLeast"/>
        <w:textAlignment w:val="baseline"/>
        <w:rPr>
          <w:rFonts w:ascii="inherit" w:eastAsia="Times New Roman" w:hAnsi="inherit" w:cs="Arial"/>
          <w:color w:val="1F2025"/>
          <w:lang w:eastAsia="en-GB"/>
        </w:rPr>
      </w:pPr>
      <w:r w:rsidRPr="00CA1F8E">
        <w:rPr>
          <w:rFonts w:ascii="inherit" w:eastAsia="Times New Roman" w:hAnsi="inherit" w:cs="Arial"/>
          <w:color w:val="1F2025"/>
          <w:lang w:eastAsia="en-GB"/>
        </w:rPr>
        <w:t>satanic abuse which is carried out in the name of ‘</w:t>
      </w:r>
      <w:proofErr w:type="spellStart"/>
      <w:r w:rsidRPr="00CA1F8E">
        <w:rPr>
          <w:rFonts w:ascii="inherit" w:eastAsia="Times New Roman" w:hAnsi="inherit" w:cs="Arial"/>
          <w:color w:val="1F2025"/>
          <w:lang w:eastAsia="en-GB"/>
        </w:rPr>
        <w:t>satan</w:t>
      </w:r>
      <w:proofErr w:type="spellEnd"/>
      <w:r w:rsidRPr="00CA1F8E">
        <w:rPr>
          <w:rFonts w:ascii="inherit" w:eastAsia="Times New Roman" w:hAnsi="inherit" w:cs="Arial"/>
          <w:color w:val="1F2025"/>
          <w:lang w:eastAsia="en-GB"/>
        </w:rPr>
        <w:t>’ and may have links to cults</w:t>
      </w:r>
    </w:p>
    <w:p w14:paraId="1448D492" w14:textId="77777777" w:rsidR="00CA1F8E" w:rsidRPr="00CA1F8E" w:rsidRDefault="00CA1F8E" w:rsidP="00CA1F8E">
      <w:pPr>
        <w:numPr>
          <w:ilvl w:val="0"/>
          <w:numId w:val="23"/>
        </w:numPr>
        <w:shd w:val="clear" w:color="auto" w:fill="FFFFFF"/>
        <w:spacing w:after="0" w:line="336" w:lineRule="atLeast"/>
        <w:textAlignment w:val="baseline"/>
        <w:rPr>
          <w:rFonts w:ascii="inherit" w:eastAsia="Times New Roman" w:hAnsi="inherit" w:cs="Arial"/>
          <w:color w:val="1F2025"/>
          <w:lang w:eastAsia="en-GB"/>
        </w:rPr>
      </w:pPr>
      <w:r w:rsidRPr="00CA1F8E">
        <w:rPr>
          <w:rFonts w:ascii="inherit" w:eastAsia="Times New Roman" w:hAnsi="inherit" w:cs="Arial"/>
          <w:color w:val="1F2025"/>
          <w:lang w:eastAsia="en-GB"/>
        </w:rPr>
        <w:t>any other harmful practice linked to a belief or faith</w:t>
      </w:r>
    </w:p>
    <w:p w14:paraId="1F10A9EB" w14:textId="77777777" w:rsidR="00CA1F8E" w:rsidRPr="00505EB5" w:rsidRDefault="00CA1F8E" w:rsidP="00505EB5">
      <w:pPr>
        <w:shd w:val="clear" w:color="auto" w:fill="FFFFFF"/>
        <w:spacing w:after="100" w:afterAutospacing="1" w:line="210" w:lineRule="atLeast"/>
        <w:rPr>
          <w:rFonts w:ascii="Nunito Sans" w:eastAsia="Times New Roman" w:hAnsi="Nunito Sans" w:cs="Times New Roman"/>
          <w:color w:val="000000"/>
          <w:sz w:val="21"/>
          <w:szCs w:val="21"/>
          <w:lang w:eastAsia="en-GB"/>
        </w:rPr>
      </w:pPr>
    </w:p>
    <w:p w14:paraId="4E414318" w14:textId="77777777" w:rsidR="00F84404" w:rsidRDefault="00F84404" w:rsidP="00505EB5">
      <w:pPr>
        <w:shd w:val="clear" w:color="auto" w:fill="FFFFFF"/>
        <w:spacing w:after="100" w:afterAutospacing="1" w:line="210" w:lineRule="atLeast"/>
      </w:pPr>
      <w:r>
        <w:rPr>
          <w:b/>
          <w:sz w:val="24"/>
          <w:szCs w:val="24"/>
        </w:rPr>
        <w:t>Gender based violence</w:t>
      </w:r>
      <w:r>
        <w:rPr>
          <w:b/>
          <w:sz w:val="28"/>
          <w:szCs w:val="28"/>
        </w:rPr>
        <w:t xml:space="preserve">: </w:t>
      </w:r>
      <w:r w:rsidRPr="004326AD">
        <w:rPr>
          <w:rFonts w:ascii="Nunito Sans" w:eastAsia="Times New Roman" w:hAnsi="Nunito Sans" w:cs="Times New Roman"/>
          <w:color w:val="000000"/>
          <w:sz w:val="21"/>
          <w:szCs w:val="21"/>
          <w:lang w:eastAsia="en-GB"/>
        </w:rPr>
        <w:t xml:space="preserve"> </w:t>
      </w:r>
      <w:r w:rsidRPr="005B1C48">
        <w:rPr>
          <w:rFonts w:ascii="Nunito Sans" w:eastAsia="Times New Roman" w:hAnsi="Nunito Sans" w:cs="Times New Roman"/>
          <w:color w:val="000000"/>
          <w:sz w:val="21"/>
          <w:szCs w:val="21"/>
          <w:lang w:eastAsia="en-GB"/>
        </w:rPr>
        <w:t xml:space="preserve"> </w:t>
      </w:r>
      <w:r w:rsidRPr="00505EB5">
        <w:rPr>
          <w:rFonts w:ascii="Nunito Sans" w:eastAsia="Times New Roman" w:hAnsi="Nunito Sans" w:cs="Times New Roman"/>
          <w:color w:val="000000"/>
          <w:sz w:val="21"/>
          <w:szCs w:val="21"/>
          <w:lang w:eastAsia="en-GB"/>
        </w:rPr>
        <w:t xml:space="preserve"> </w:t>
      </w:r>
      <w:r>
        <w:t xml:space="preserve">Violence against women and girls https://www.gov.uk/government/policies/violence-against-women-and-girls </w:t>
      </w:r>
    </w:p>
    <w:p w14:paraId="5A23FFF5" w14:textId="7866A2B2" w:rsidR="00F84404" w:rsidRDefault="00F84404" w:rsidP="00505EB5">
      <w:pPr>
        <w:shd w:val="clear" w:color="auto" w:fill="FFFFFF"/>
        <w:spacing w:after="100" w:afterAutospacing="1" w:line="210" w:lineRule="atLeast"/>
        <w:rPr>
          <w:rFonts w:ascii="Nunito Sans" w:eastAsia="Times New Roman" w:hAnsi="Nunito Sans" w:cs="Times New Roman"/>
          <w:color w:val="000000"/>
          <w:sz w:val="21"/>
          <w:szCs w:val="21"/>
          <w:lang w:eastAsia="en-GB"/>
        </w:rPr>
      </w:pPr>
      <w:r>
        <w:t xml:space="preserve">The government has a strategy looking at specific issues faced by women and girls. Within the context of this safeguarding policy the following sections are how we respond to violence against girls. Female genital mutilation, forced marriage, breast ironing, </w:t>
      </w:r>
      <w:proofErr w:type="spellStart"/>
      <w:r>
        <w:t>honourbased</w:t>
      </w:r>
      <w:proofErr w:type="spellEnd"/>
      <w:r>
        <w:t xml:space="preserve"> violence and teenage relationship abuse all fall under this strategy</w:t>
      </w:r>
    </w:p>
    <w:p w14:paraId="0D0DDDDA" w14:textId="77777777" w:rsidR="00DE0121" w:rsidRPr="005A2D9D" w:rsidRDefault="00DE0121" w:rsidP="00863DB1">
      <w:pPr>
        <w:rPr>
          <w:sz w:val="24"/>
          <w:szCs w:val="24"/>
        </w:rPr>
      </w:pPr>
      <w:r w:rsidRPr="005A2D9D">
        <w:rPr>
          <w:b/>
          <w:sz w:val="24"/>
          <w:szCs w:val="24"/>
        </w:rPr>
        <w:t>NEGLECT</w:t>
      </w:r>
      <w:r w:rsidRPr="005A2D9D">
        <w:rPr>
          <w:sz w:val="24"/>
          <w:szCs w:val="24"/>
        </w:rPr>
        <w:t>:  Is the persistent failure to meet a child’s basic physical and/or psychological needs, likely to result in the serious impairment of the child’s health or development.</w:t>
      </w:r>
      <w:r w:rsidR="00D0233B" w:rsidRPr="005A2D9D">
        <w:rPr>
          <w:sz w:val="24"/>
          <w:szCs w:val="24"/>
        </w:rPr>
        <w:t xml:space="preserve"> Neglect may occur during pregnancy </w:t>
      </w:r>
      <w:proofErr w:type="gramStart"/>
      <w:r w:rsidR="00D0233B" w:rsidRPr="005A2D9D">
        <w:rPr>
          <w:sz w:val="24"/>
          <w:szCs w:val="24"/>
        </w:rPr>
        <w:t>as a result of</w:t>
      </w:r>
      <w:proofErr w:type="gramEnd"/>
      <w:r w:rsidR="00D0233B" w:rsidRPr="005A2D9D">
        <w:rPr>
          <w:sz w:val="24"/>
          <w:szCs w:val="24"/>
        </w:rPr>
        <w:t xml:space="preserve"> maternal substance abuse. Once a child is born, neglect may involve a parent or carer failing to:</w:t>
      </w:r>
    </w:p>
    <w:p w14:paraId="68049B61" w14:textId="77777777" w:rsidR="00D0233B" w:rsidRPr="005A2D9D" w:rsidRDefault="00D0233B" w:rsidP="00D0233B">
      <w:pPr>
        <w:pStyle w:val="ListParagraph"/>
        <w:numPr>
          <w:ilvl w:val="0"/>
          <w:numId w:val="2"/>
        </w:numPr>
        <w:rPr>
          <w:sz w:val="24"/>
          <w:szCs w:val="24"/>
        </w:rPr>
      </w:pPr>
      <w:r w:rsidRPr="005A2D9D">
        <w:rPr>
          <w:sz w:val="24"/>
          <w:szCs w:val="24"/>
        </w:rPr>
        <w:t>Provide adequate food, clothing and shelter (including exc</w:t>
      </w:r>
      <w:r w:rsidR="00D82135" w:rsidRPr="005A2D9D">
        <w:rPr>
          <w:sz w:val="24"/>
          <w:szCs w:val="24"/>
        </w:rPr>
        <w:t>lusion from home or abandonment)</w:t>
      </w:r>
    </w:p>
    <w:p w14:paraId="13C9D85E" w14:textId="77777777" w:rsidR="00D0233B" w:rsidRPr="005A2D9D" w:rsidRDefault="00D0233B" w:rsidP="00D0233B">
      <w:pPr>
        <w:pStyle w:val="ListParagraph"/>
        <w:numPr>
          <w:ilvl w:val="0"/>
          <w:numId w:val="2"/>
        </w:numPr>
        <w:rPr>
          <w:sz w:val="24"/>
          <w:szCs w:val="24"/>
        </w:rPr>
      </w:pPr>
      <w:r w:rsidRPr="005A2D9D">
        <w:rPr>
          <w:sz w:val="24"/>
          <w:szCs w:val="24"/>
        </w:rPr>
        <w:t>Protect a child from physical and emotional harm or danger</w:t>
      </w:r>
    </w:p>
    <w:p w14:paraId="417E58DA" w14:textId="77777777" w:rsidR="00D0233B" w:rsidRPr="005A2D9D" w:rsidRDefault="00D0233B" w:rsidP="00D0233B">
      <w:pPr>
        <w:pStyle w:val="ListParagraph"/>
        <w:numPr>
          <w:ilvl w:val="0"/>
          <w:numId w:val="2"/>
        </w:numPr>
        <w:rPr>
          <w:sz w:val="24"/>
          <w:szCs w:val="24"/>
        </w:rPr>
      </w:pPr>
      <w:r w:rsidRPr="005A2D9D">
        <w:rPr>
          <w:sz w:val="24"/>
          <w:szCs w:val="24"/>
        </w:rPr>
        <w:t>Ensure adequate supervision (including the use of inadequate care givers)</w:t>
      </w:r>
    </w:p>
    <w:p w14:paraId="272380B5" w14:textId="77777777" w:rsidR="00D0233B" w:rsidRPr="005A2D9D" w:rsidRDefault="00D0233B" w:rsidP="00D0233B">
      <w:pPr>
        <w:pStyle w:val="ListParagraph"/>
        <w:numPr>
          <w:ilvl w:val="0"/>
          <w:numId w:val="2"/>
        </w:numPr>
        <w:rPr>
          <w:sz w:val="24"/>
          <w:szCs w:val="24"/>
        </w:rPr>
      </w:pPr>
      <w:r w:rsidRPr="005A2D9D">
        <w:rPr>
          <w:sz w:val="24"/>
          <w:szCs w:val="24"/>
        </w:rPr>
        <w:t>Ensure access to appropriate medical care or treatment</w:t>
      </w:r>
    </w:p>
    <w:p w14:paraId="180D6D9B" w14:textId="77777777" w:rsidR="006F06A3" w:rsidRDefault="00D0233B" w:rsidP="006F06A3">
      <w:pPr>
        <w:rPr>
          <w:sz w:val="24"/>
          <w:szCs w:val="24"/>
        </w:rPr>
      </w:pPr>
      <w:r w:rsidRPr="005A2D9D">
        <w:rPr>
          <w:sz w:val="24"/>
          <w:szCs w:val="24"/>
        </w:rPr>
        <w:t>It may also include neglect of, or unresponsiveness to, a child’s basic emotional needs.</w:t>
      </w:r>
    </w:p>
    <w:p w14:paraId="61080818" w14:textId="0890AC88" w:rsidR="00AA32FE" w:rsidRDefault="00F036C2" w:rsidP="006F06A3">
      <w:pPr>
        <w:rPr>
          <w:sz w:val="24"/>
          <w:szCs w:val="24"/>
        </w:rPr>
      </w:pPr>
      <w:r>
        <w:rPr>
          <w:sz w:val="24"/>
          <w:szCs w:val="24"/>
        </w:rPr>
        <w:t>Signs may include a child persistently arriving unwashed or unkempt, wearing clothes that are too small (especially shoes that may restrict the child</w:t>
      </w:r>
      <w:r w:rsidR="000D0EC7">
        <w:rPr>
          <w:sz w:val="24"/>
          <w:szCs w:val="24"/>
        </w:rPr>
        <w:t>’s growth or hurt them), a child having an illness or</w:t>
      </w:r>
      <w:r w:rsidR="00583E82">
        <w:rPr>
          <w:sz w:val="24"/>
          <w:szCs w:val="24"/>
        </w:rPr>
        <w:t xml:space="preserve"> an identified special educational need or disability that is not being addressed by the parent, a child that is persistently </w:t>
      </w:r>
      <w:r w:rsidR="00583E82">
        <w:rPr>
          <w:sz w:val="24"/>
          <w:szCs w:val="24"/>
        </w:rPr>
        <w:lastRenderedPageBreak/>
        <w:t>hungry</w:t>
      </w:r>
      <w:r w:rsidR="0085047D">
        <w:rPr>
          <w:sz w:val="24"/>
          <w:szCs w:val="24"/>
        </w:rPr>
        <w:t xml:space="preserve"> which could be due to a parent withholding food. Neglect can also be seen emotionally in a child who is not receiving the attention </w:t>
      </w:r>
      <w:r w:rsidR="006B5459">
        <w:rPr>
          <w:sz w:val="24"/>
          <w:szCs w:val="24"/>
        </w:rPr>
        <w:t>they need at home.</w:t>
      </w:r>
    </w:p>
    <w:p w14:paraId="6CEFC7CC" w14:textId="1E76DAD4" w:rsidR="006B5459" w:rsidRDefault="00197E21" w:rsidP="006F06A3">
      <w:pPr>
        <w:rPr>
          <w:sz w:val="24"/>
          <w:szCs w:val="24"/>
        </w:rPr>
      </w:pPr>
      <w:r>
        <w:rPr>
          <w:b/>
          <w:sz w:val="24"/>
          <w:szCs w:val="24"/>
        </w:rPr>
        <w:t xml:space="preserve">EXTREMISM: </w:t>
      </w:r>
      <w:r>
        <w:rPr>
          <w:sz w:val="24"/>
          <w:szCs w:val="24"/>
        </w:rPr>
        <w:t xml:space="preserve">Extremism goes beyond terrorism and includes people who target the vulnerable, including the young, by seeking to sow division between communities </w:t>
      </w:r>
      <w:r w:rsidR="00724121">
        <w:rPr>
          <w:sz w:val="24"/>
          <w:szCs w:val="24"/>
        </w:rPr>
        <w:t xml:space="preserve">on the basis of face, faith, or denomination; justify discrimination towards women and girls; persuade others that minorities are inferior; or argue against the primacy of democracy and rule of law in our society. Extremism is defined in the Counter Extremism </w:t>
      </w:r>
      <w:r w:rsidR="009C47F5">
        <w:rPr>
          <w:sz w:val="24"/>
          <w:szCs w:val="24"/>
        </w:rPr>
        <w:t>Strategy 2015 as the vocal or active opposition to our fundamental values, including the rule of law, individual liberty and the mutual respect and tolerance of different faiths and beliefs. We also regard calls for the death of members of our armed forces as extremist</w:t>
      </w:r>
      <w:r w:rsidR="001B7986">
        <w:rPr>
          <w:sz w:val="24"/>
          <w:szCs w:val="24"/>
        </w:rPr>
        <w:t>.</w:t>
      </w:r>
    </w:p>
    <w:p w14:paraId="28E8D2F0" w14:textId="3D83DFF9" w:rsidR="00D35259" w:rsidRDefault="00D35259" w:rsidP="006F06A3">
      <w:pPr>
        <w:rPr>
          <w:rFonts w:ascii="Calibri" w:hAnsi="Calibri" w:cs="Arial"/>
          <w:b/>
          <w:color w:val="000000"/>
          <w:sz w:val="32"/>
          <w:shd w:val="clear" w:color="auto" w:fill="FFFFFF"/>
        </w:rPr>
      </w:pPr>
      <w:r w:rsidRPr="00D35259">
        <w:rPr>
          <w:rFonts w:ascii="Calibri" w:hAnsi="Calibri" w:cs="Arial"/>
          <w:b/>
          <w:color w:val="000000"/>
          <w:sz w:val="32"/>
          <w:shd w:val="clear" w:color="auto" w:fill="FFFFFF"/>
        </w:rPr>
        <w:t>Responding to a direct disclosure</w:t>
      </w:r>
    </w:p>
    <w:p w14:paraId="7E3E2D07" w14:textId="77777777" w:rsidR="00D35259" w:rsidRPr="00D35259" w:rsidRDefault="00D35259" w:rsidP="00D35259">
      <w:pPr>
        <w:shd w:val="clear" w:color="auto" w:fill="FFFFFF"/>
        <w:spacing w:after="0" w:line="240" w:lineRule="auto"/>
        <w:rPr>
          <w:rFonts w:ascii="Calibri" w:eastAsia="Times New Roman" w:hAnsi="Calibri" w:cs="Arial"/>
          <w:color w:val="222222"/>
          <w:sz w:val="24"/>
          <w:szCs w:val="24"/>
          <w:lang w:eastAsia="en-GB"/>
        </w:rPr>
      </w:pPr>
      <w:r w:rsidRPr="00D35259">
        <w:rPr>
          <w:rFonts w:ascii="Calibri" w:eastAsia="Times New Roman" w:hAnsi="Calibri" w:cs="Arial"/>
          <w:color w:val="000000"/>
          <w:sz w:val="24"/>
          <w:lang w:eastAsia="en-GB"/>
        </w:rPr>
        <w:t>If a child alleges that a person living, working, or looking after them either at the setting or elsewhere has harmed them or put them at risk of harm, this is known as a </w:t>
      </w:r>
      <w:r w:rsidRPr="00D35259">
        <w:rPr>
          <w:rFonts w:ascii="Calibri" w:eastAsia="Times New Roman" w:hAnsi="Calibri" w:cs="Arial"/>
          <w:b/>
          <w:bCs/>
          <w:color w:val="000000"/>
          <w:sz w:val="24"/>
          <w:lang w:eastAsia="en-GB"/>
        </w:rPr>
        <w:t>direct disclosure. </w:t>
      </w:r>
      <w:r w:rsidRPr="00D35259">
        <w:rPr>
          <w:rFonts w:ascii="Calibri" w:eastAsia="Times New Roman" w:hAnsi="Calibri" w:cs="Arial"/>
          <w:color w:val="000000"/>
          <w:sz w:val="24"/>
          <w:lang w:eastAsia="en-GB"/>
        </w:rPr>
        <w:t>If a child makes a </w:t>
      </w:r>
      <w:r w:rsidRPr="00D35259">
        <w:rPr>
          <w:rFonts w:ascii="Calibri" w:eastAsia="Times New Roman" w:hAnsi="Calibri" w:cs="Arial"/>
          <w:b/>
          <w:bCs/>
          <w:color w:val="000000"/>
          <w:sz w:val="24"/>
          <w:lang w:eastAsia="en-GB"/>
        </w:rPr>
        <w:t xml:space="preserve">direct </w:t>
      </w:r>
      <w:proofErr w:type="gramStart"/>
      <w:r w:rsidRPr="00D35259">
        <w:rPr>
          <w:rFonts w:ascii="Calibri" w:eastAsia="Times New Roman" w:hAnsi="Calibri" w:cs="Arial"/>
          <w:b/>
          <w:bCs/>
          <w:color w:val="000000"/>
          <w:sz w:val="24"/>
          <w:lang w:eastAsia="en-GB"/>
        </w:rPr>
        <w:t>disclosure</w:t>
      </w:r>
      <w:proofErr w:type="gramEnd"/>
      <w:r w:rsidRPr="00D35259">
        <w:rPr>
          <w:rFonts w:ascii="Calibri" w:eastAsia="Times New Roman" w:hAnsi="Calibri" w:cs="Arial"/>
          <w:b/>
          <w:bCs/>
          <w:color w:val="000000"/>
          <w:sz w:val="24"/>
          <w:lang w:eastAsia="en-GB"/>
        </w:rPr>
        <w:t> </w:t>
      </w:r>
      <w:r w:rsidRPr="00D35259">
        <w:rPr>
          <w:rFonts w:ascii="Calibri" w:eastAsia="Times New Roman" w:hAnsi="Calibri" w:cs="Arial"/>
          <w:color w:val="000000"/>
          <w:sz w:val="24"/>
          <w:lang w:eastAsia="en-GB"/>
        </w:rPr>
        <w:t>it </w:t>
      </w:r>
      <w:r w:rsidRPr="00D35259">
        <w:rPr>
          <w:rFonts w:ascii="Calibri" w:eastAsia="Times New Roman" w:hAnsi="Calibri" w:cs="Arial"/>
          <w:b/>
          <w:bCs/>
          <w:color w:val="000000"/>
          <w:sz w:val="24"/>
          <w:lang w:eastAsia="en-GB"/>
        </w:rPr>
        <w:t>must be acted upon </w:t>
      </w:r>
      <w:r w:rsidRPr="00D35259">
        <w:rPr>
          <w:rFonts w:ascii="Calibri" w:eastAsia="Times New Roman" w:hAnsi="Calibri" w:cs="Arial"/>
          <w:color w:val="000000"/>
          <w:sz w:val="24"/>
          <w:lang w:eastAsia="en-GB"/>
        </w:rPr>
        <w:t>and </w:t>
      </w:r>
      <w:r w:rsidRPr="00D35259">
        <w:rPr>
          <w:rFonts w:ascii="Calibri" w:eastAsia="Times New Roman" w:hAnsi="Calibri" w:cs="Arial"/>
          <w:b/>
          <w:bCs/>
          <w:color w:val="000000"/>
          <w:sz w:val="24"/>
          <w:lang w:eastAsia="en-GB"/>
        </w:rPr>
        <w:t>referred </w:t>
      </w:r>
      <w:r w:rsidRPr="00D35259">
        <w:rPr>
          <w:rFonts w:ascii="Calibri" w:eastAsia="Times New Roman" w:hAnsi="Calibri" w:cs="Arial"/>
          <w:color w:val="000000"/>
          <w:sz w:val="24"/>
          <w:lang w:eastAsia="en-GB"/>
        </w:rPr>
        <w:t>to </w:t>
      </w:r>
      <w:r w:rsidRPr="00D35259">
        <w:rPr>
          <w:rFonts w:ascii="Calibri" w:eastAsia="Times New Roman" w:hAnsi="Calibri" w:cs="Arial"/>
          <w:b/>
          <w:bCs/>
          <w:color w:val="000000"/>
          <w:sz w:val="24"/>
          <w:lang w:eastAsia="en-GB"/>
        </w:rPr>
        <w:t>Bradford’s Children’s Services Integrated Front Door </w:t>
      </w:r>
      <w:r w:rsidRPr="00D35259">
        <w:rPr>
          <w:rFonts w:ascii="Calibri" w:eastAsia="Times New Roman" w:hAnsi="Calibri" w:cs="Arial"/>
          <w:color w:val="000000"/>
          <w:sz w:val="24"/>
          <w:lang w:eastAsia="en-GB"/>
        </w:rPr>
        <w:t>and/or the </w:t>
      </w:r>
      <w:r w:rsidRPr="00D35259">
        <w:rPr>
          <w:rFonts w:ascii="Calibri" w:eastAsia="Times New Roman" w:hAnsi="Calibri" w:cs="Arial"/>
          <w:b/>
          <w:bCs/>
          <w:color w:val="000000"/>
          <w:sz w:val="24"/>
          <w:lang w:eastAsia="en-GB"/>
        </w:rPr>
        <w:t>Police.</w:t>
      </w:r>
    </w:p>
    <w:p w14:paraId="32526CCA" w14:textId="77777777" w:rsidR="00D35259" w:rsidRPr="00D35259" w:rsidRDefault="00D35259" w:rsidP="00D35259">
      <w:pPr>
        <w:shd w:val="clear" w:color="auto" w:fill="FFFFFF"/>
        <w:spacing w:after="0" w:line="240" w:lineRule="auto"/>
        <w:rPr>
          <w:rFonts w:ascii="Calibri" w:eastAsia="Times New Roman" w:hAnsi="Calibri" w:cs="Arial"/>
          <w:color w:val="222222"/>
          <w:sz w:val="24"/>
          <w:szCs w:val="24"/>
          <w:lang w:eastAsia="en-GB"/>
        </w:rPr>
      </w:pPr>
      <w:r w:rsidRPr="00D35259">
        <w:rPr>
          <w:rFonts w:ascii="Calibri" w:eastAsia="Times New Roman" w:hAnsi="Calibri" w:cs="Arial"/>
          <w:color w:val="000000"/>
          <w:sz w:val="24"/>
          <w:lang w:eastAsia="en-GB"/>
        </w:rPr>
        <w:t xml:space="preserve">Before deciding what to do next, the practitioner whom the child has made the disclosure to, needs to find out more information from the child by asking open ended questions ‘fact finding,’ ready to share with the IFD practitioner advice and referral helpline, and for the setting records. Depending on the answers the child </w:t>
      </w:r>
      <w:proofErr w:type="gramStart"/>
      <w:r w:rsidRPr="00D35259">
        <w:rPr>
          <w:rFonts w:ascii="Calibri" w:eastAsia="Times New Roman" w:hAnsi="Calibri" w:cs="Arial"/>
          <w:color w:val="000000"/>
          <w:sz w:val="24"/>
          <w:lang w:eastAsia="en-GB"/>
        </w:rPr>
        <w:t>provides</w:t>
      </w:r>
      <w:proofErr w:type="gramEnd"/>
      <w:r w:rsidRPr="00D35259">
        <w:rPr>
          <w:rFonts w:ascii="Calibri" w:eastAsia="Times New Roman" w:hAnsi="Calibri" w:cs="Arial"/>
          <w:color w:val="000000"/>
          <w:sz w:val="24"/>
          <w:lang w:eastAsia="en-GB"/>
        </w:rPr>
        <w:t xml:space="preserve"> and the information already held, the setting needs to consider if speaking to the parent/carer would put the child in more danger by doing so. If after speaking to the parent/carer a plausible explanation is provided, or the child changes their story the setting must still refer. It is not the role of the setting to decide if the allegation is true or not.</w:t>
      </w:r>
    </w:p>
    <w:p w14:paraId="1F2455FB" w14:textId="77777777" w:rsidR="00D35259" w:rsidRPr="00D35259" w:rsidRDefault="00D35259" w:rsidP="00D35259">
      <w:pPr>
        <w:shd w:val="clear" w:color="auto" w:fill="FFFFFF"/>
        <w:spacing w:after="0" w:line="240" w:lineRule="auto"/>
        <w:rPr>
          <w:rFonts w:ascii="Calibri" w:eastAsia="Times New Roman" w:hAnsi="Calibri" w:cs="Arial"/>
          <w:color w:val="222222"/>
          <w:sz w:val="24"/>
          <w:szCs w:val="24"/>
          <w:lang w:eastAsia="en-GB"/>
        </w:rPr>
      </w:pPr>
      <w:r w:rsidRPr="00D35259">
        <w:rPr>
          <w:rFonts w:ascii="Calibri" w:eastAsia="Times New Roman" w:hAnsi="Calibri" w:cs="Arial"/>
          <w:b/>
          <w:bCs/>
          <w:color w:val="000000"/>
          <w:sz w:val="24"/>
          <w:lang w:eastAsia="en-GB"/>
        </w:rPr>
        <w:t>Bradford Children’s Services Integrated Front Door (IFD) </w:t>
      </w:r>
      <w:r w:rsidRPr="00D35259">
        <w:rPr>
          <w:rFonts w:ascii="Calibri" w:eastAsia="Times New Roman" w:hAnsi="Calibri" w:cs="Arial"/>
          <w:color w:val="000000"/>
          <w:sz w:val="24"/>
          <w:lang w:eastAsia="en-GB"/>
        </w:rPr>
        <w:t>dedicated practitioner’s advice and referral contact number – </w:t>
      </w:r>
      <w:r w:rsidRPr="00D35259">
        <w:rPr>
          <w:rFonts w:ascii="Calibri" w:eastAsia="Times New Roman" w:hAnsi="Calibri" w:cs="Arial"/>
          <w:b/>
          <w:bCs/>
          <w:color w:val="000000"/>
          <w:sz w:val="24"/>
          <w:lang w:eastAsia="en-GB"/>
        </w:rPr>
        <w:t>01274 433999</w:t>
      </w:r>
    </w:p>
    <w:p w14:paraId="5003346E" w14:textId="77777777" w:rsidR="00D35259" w:rsidRPr="00D35259" w:rsidRDefault="00D35259" w:rsidP="00D35259">
      <w:pPr>
        <w:shd w:val="clear" w:color="auto" w:fill="FFFFFF"/>
        <w:spacing w:after="0" w:line="240" w:lineRule="auto"/>
        <w:rPr>
          <w:rFonts w:ascii="Arial" w:eastAsia="Times New Roman" w:hAnsi="Arial" w:cs="Arial"/>
          <w:color w:val="222222"/>
          <w:sz w:val="24"/>
          <w:szCs w:val="24"/>
          <w:lang w:eastAsia="en-GB"/>
        </w:rPr>
      </w:pPr>
      <w:r w:rsidRPr="00D35259">
        <w:rPr>
          <w:rFonts w:ascii="Arial" w:eastAsia="Times New Roman" w:hAnsi="Arial" w:cs="Arial"/>
          <w:color w:val="222222"/>
          <w:sz w:val="24"/>
          <w:szCs w:val="24"/>
          <w:lang w:eastAsia="en-GB"/>
        </w:rPr>
        <w:t> </w:t>
      </w:r>
    </w:p>
    <w:p w14:paraId="23BC04F9" w14:textId="77777777" w:rsidR="00D35259" w:rsidRPr="00D35259" w:rsidRDefault="00D35259" w:rsidP="006F06A3">
      <w:pPr>
        <w:rPr>
          <w:rFonts w:ascii="Calibri" w:hAnsi="Calibri"/>
          <w:b/>
          <w:sz w:val="32"/>
          <w:szCs w:val="24"/>
        </w:rPr>
      </w:pPr>
    </w:p>
    <w:p w14:paraId="695C1C16" w14:textId="77777777" w:rsidR="00D35259" w:rsidRPr="00197E21" w:rsidRDefault="00D35259" w:rsidP="006F06A3">
      <w:pPr>
        <w:rPr>
          <w:sz w:val="24"/>
          <w:szCs w:val="24"/>
        </w:rPr>
      </w:pPr>
    </w:p>
    <w:p w14:paraId="5632A295" w14:textId="4784C5D0" w:rsidR="00726F16" w:rsidRPr="00825496" w:rsidRDefault="00F35F9C" w:rsidP="006F06A3">
      <w:pPr>
        <w:rPr>
          <w:b/>
          <w:bCs/>
          <w:sz w:val="36"/>
          <w:szCs w:val="36"/>
        </w:rPr>
      </w:pPr>
      <w:r w:rsidRPr="00F35F9C">
        <w:rPr>
          <w:sz w:val="32"/>
          <w:szCs w:val="32"/>
        </w:rPr>
        <w:t xml:space="preserve"> </w:t>
      </w:r>
      <w:r w:rsidRPr="00825496">
        <w:rPr>
          <w:b/>
          <w:bCs/>
          <w:sz w:val="36"/>
          <w:szCs w:val="36"/>
        </w:rPr>
        <w:t>Action to be taken if you are worried about a child</w:t>
      </w:r>
    </w:p>
    <w:p w14:paraId="6B54226D" w14:textId="3E54C148" w:rsidR="00D16111" w:rsidRDefault="00BB596D" w:rsidP="00D16111">
      <w:pPr>
        <w:rPr>
          <w:b/>
          <w:sz w:val="24"/>
          <w:szCs w:val="24"/>
        </w:rPr>
      </w:pPr>
      <w:r>
        <w:rPr>
          <w:b/>
          <w:sz w:val="24"/>
          <w:szCs w:val="24"/>
        </w:rPr>
        <w:t>When dealing with child protection issues always remember the following.</w:t>
      </w:r>
    </w:p>
    <w:p w14:paraId="2D42C94B" w14:textId="77777777" w:rsidR="002D5724" w:rsidRDefault="008E6910" w:rsidP="00D51C83">
      <w:pPr>
        <w:pStyle w:val="ListParagraph"/>
        <w:numPr>
          <w:ilvl w:val="0"/>
          <w:numId w:val="15"/>
        </w:numPr>
        <w:rPr>
          <w:sz w:val="24"/>
          <w:szCs w:val="24"/>
        </w:rPr>
      </w:pPr>
      <w:r w:rsidRPr="00D51C83">
        <w:rPr>
          <w:sz w:val="24"/>
          <w:szCs w:val="24"/>
        </w:rPr>
        <w:t xml:space="preserve">When talking to the child/young person about what you are observing, it is ok to ask questions, for example ‘I notice you are not yourself today, is everything ok’ </w:t>
      </w:r>
      <w:r w:rsidR="002D5724" w:rsidRPr="00D51C83">
        <w:rPr>
          <w:sz w:val="24"/>
          <w:szCs w:val="24"/>
        </w:rPr>
        <w:t>but never use leading questions.</w:t>
      </w:r>
    </w:p>
    <w:p w14:paraId="0B448F25" w14:textId="39F2A8CE" w:rsidR="00D16111" w:rsidRDefault="002D5724" w:rsidP="00D51C83">
      <w:pPr>
        <w:pStyle w:val="ListParagraph"/>
        <w:numPr>
          <w:ilvl w:val="0"/>
          <w:numId w:val="15"/>
        </w:numPr>
        <w:rPr>
          <w:sz w:val="24"/>
          <w:szCs w:val="24"/>
        </w:rPr>
      </w:pPr>
      <w:r w:rsidRPr="00D51C83">
        <w:rPr>
          <w:sz w:val="24"/>
          <w:szCs w:val="24"/>
        </w:rPr>
        <w:t xml:space="preserve"> </w:t>
      </w:r>
      <w:r w:rsidR="00D16111" w:rsidRPr="00D51C83">
        <w:rPr>
          <w:sz w:val="24"/>
          <w:szCs w:val="24"/>
        </w:rPr>
        <w:t>Listen carefully to what the child has to say and always take it seriously.</w:t>
      </w:r>
    </w:p>
    <w:p w14:paraId="43EA84B2" w14:textId="77777777" w:rsidR="00197297" w:rsidRDefault="00D51C83" w:rsidP="00D51C83">
      <w:pPr>
        <w:pStyle w:val="ListParagraph"/>
        <w:numPr>
          <w:ilvl w:val="0"/>
          <w:numId w:val="15"/>
        </w:numPr>
        <w:rPr>
          <w:sz w:val="24"/>
          <w:szCs w:val="24"/>
        </w:rPr>
      </w:pPr>
      <w:r w:rsidRPr="00197297">
        <w:rPr>
          <w:sz w:val="24"/>
          <w:szCs w:val="24"/>
        </w:rPr>
        <w:t>Never investigate or take sole responsibility for a situation where a child/young person makes a disclosure.</w:t>
      </w:r>
    </w:p>
    <w:p w14:paraId="7890CE0E" w14:textId="16F18B5D" w:rsidR="00D51C83" w:rsidRPr="00197297" w:rsidRDefault="00D51C83" w:rsidP="00D51C83">
      <w:pPr>
        <w:pStyle w:val="ListParagraph"/>
        <w:numPr>
          <w:ilvl w:val="0"/>
          <w:numId w:val="15"/>
        </w:numPr>
        <w:rPr>
          <w:sz w:val="24"/>
          <w:szCs w:val="24"/>
        </w:rPr>
      </w:pPr>
      <w:r w:rsidRPr="00197297">
        <w:rPr>
          <w:sz w:val="24"/>
          <w:szCs w:val="24"/>
        </w:rPr>
        <w:t>Always explain to children and young people that any information they have given you will have to be shared with others.</w:t>
      </w:r>
    </w:p>
    <w:p w14:paraId="3AE8E34C" w14:textId="401B17BE" w:rsidR="00D51C83" w:rsidRPr="00D51C83" w:rsidRDefault="00D51C83" w:rsidP="00D51C83">
      <w:pPr>
        <w:pStyle w:val="ListParagraph"/>
        <w:numPr>
          <w:ilvl w:val="0"/>
          <w:numId w:val="15"/>
        </w:numPr>
        <w:rPr>
          <w:sz w:val="24"/>
          <w:szCs w:val="24"/>
        </w:rPr>
      </w:pPr>
      <w:r w:rsidRPr="005A2D9D">
        <w:rPr>
          <w:sz w:val="24"/>
          <w:szCs w:val="24"/>
        </w:rPr>
        <w:t>Notify St. Mary’s Community Nursery’s ‘</w:t>
      </w:r>
      <w:r w:rsidR="00064E24">
        <w:rPr>
          <w:sz w:val="24"/>
          <w:szCs w:val="24"/>
        </w:rPr>
        <w:t>Designated Safeguarding Lead</w:t>
      </w:r>
    </w:p>
    <w:p w14:paraId="785DE00E" w14:textId="77777777" w:rsidR="00D16111" w:rsidRDefault="00D16111" w:rsidP="00D16111">
      <w:pPr>
        <w:pStyle w:val="ListParagraph"/>
        <w:rPr>
          <w:sz w:val="24"/>
          <w:szCs w:val="24"/>
        </w:rPr>
      </w:pPr>
    </w:p>
    <w:p w14:paraId="5296FA80" w14:textId="31DA31C7" w:rsidR="00A07067" w:rsidRDefault="00A07067" w:rsidP="00A07067">
      <w:pPr>
        <w:rPr>
          <w:b/>
          <w:sz w:val="24"/>
          <w:szCs w:val="24"/>
        </w:rPr>
      </w:pPr>
      <w:r w:rsidRPr="00A07067">
        <w:rPr>
          <w:b/>
          <w:sz w:val="24"/>
          <w:szCs w:val="24"/>
        </w:rPr>
        <w:t xml:space="preserve">When worrying changes are observed in a child or young person’s behaviour, physical conditions or appearance or when a member of staff, student or volunteer is alerted to an incident of possible </w:t>
      </w:r>
      <w:proofErr w:type="spellStart"/>
      <w:r w:rsidRPr="00A07067">
        <w:rPr>
          <w:b/>
          <w:sz w:val="24"/>
          <w:szCs w:val="24"/>
        </w:rPr>
        <w:t>chid</w:t>
      </w:r>
      <w:proofErr w:type="spellEnd"/>
      <w:r w:rsidRPr="00A07067">
        <w:rPr>
          <w:b/>
          <w:sz w:val="24"/>
          <w:szCs w:val="24"/>
        </w:rPr>
        <w:t xml:space="preserve"> abuse, they will-</w:t>
      </w:r>
    </w:p>
    <w:p w14:paraId="0514DF37" w14:textId="52E5B97E" w:rsidR="00A07067" w:rsidRDefault="00A07067" w:rsidP="00A07067">
      <w:pPr>
        <w:pStyle w:val="ListParagraph"/>
        <w:numPr>
          <w:ilvl w:val="0"/>
          <w:numId w:val="12"/>
        </w:numPr>
        <w:rPr>
          <w:sz w:val="24"/>
          <w:szCs w:val="24"/>
        </w:rPr>
      </w:pPr>
      <w:r>
        <w:rPr>
          <w:sz w:val="24"/>
          <w:szCs w:val="24"/>
        </w:rPr>
        <w:lastRenderedPageBreak/>
        <w:t>Report their concerns to the Designated Safeguarding Lead or Deputy Safeguarding Lead or Manager.</w:t>
      </w:r>
      <w:r w:rsidR="00177A7F">
        <w:rPr>
          <w:sz w:val="24"/>
          <w:szCs w:val="24"/>
        </w:rPr>
        <w:t xml:space="preserve"> If no one is </w:t>
      </w:r>
      <w:proofErr w:type="gramStart"/>
      <w:r w:rsidR="00177A7F">
        <w:rPr>
          <w:sz w:val="24"/>
          <w:szCs w:val="24"/>
        </w:rPr>
        <w:t>available</w:t>
      </w:r>
      <w:proofErr w:type="gramEnd"/>
      <w:r w:rsidR="00177A7F">
        <w:rPr>
          <w:sz w:val="24"/>
          <w:szCs w:val="24"/>
        </w:rPr>
        <w:t xml:space="preserve"> make sure you follow the reporting procedures yourself after speaking with the parent (where appropriate).</w:t>
      </w:r>
    </w:p>
    <w:p w14:paraId="3AEC0D11" w14:textId="01BBEDC5" w:rsidR="00177A7F" w:rsidRDefault="00177A7F" w:rsidP="00A07067">
      <w:pPr>
        <w:pStyle w:val="ListParagraph"/>
        <w:numPr>
          <w:ilvl w:val="0"/>
          <w:numId w:val="12"/>
        </w:numPr>
        <w:rPr>
          <w:sz w:val="24"/>
          <w:szCs w:val="24"/>
        </w:rPr>
      </w:pPr>
      <w:r>
        <w:rPr>
          <w:sz w:val="24"/>
          <w:szCs w:val="24"/>
        </w:rPr>
        <w:t>Record what was said as soon as possible after any disclosure using the child’s words and recording any marks or injuries. This must be signed and dated.</w:t>
      </w:r>
    </w:p>
    <w:p w14:paraId="0CC3E4E0" w14:textId="77777777" w:rsidR="00A07067" w:rsidRDefault="00A07067" w:rsidP="00A07067">
      <w:pPr>
        <w:pStyle w:val="ListParagraph"/>
        <w:numPr>
          <w:ilvl w:val="0"/>
          <w:numId w:val="12"/>
        </w:numPr>
        <w:rPr>
          <w:sz w:val="24"/>
          <w:szCs w:val="24"/>
        </w:rPr>
      </w:pPr>
      <w:r>
        <w:rPr>
          <w:sz w:val="24"/>
          <w:szCs w:val="24"/>
        </w:rPr>
        <w:t xml:space="preserve">Any signs of marks/injuries to a child or information a child </w:t>
      </w:r>
      <w:proofErr w:type="gramStart"/>
      <w:r>
        <w:rPr>
          <w:sz w:val="24"/>
          <w:szCs w:val="24"/>
        </w:rPr>
        <w:t>has</w:t>
      </w:r>
      <w:proofErr w:type="gramEnd"/>
      <w:r>
        <w:rPr>
          <w:sz w:val="24"/>
          <w:szCs w:val="24"/>
        </w:rPr>
        <w:t xml:space="preserve"> given will be recorded and stored securely.</w:t>
      </w:r>
    </w:p>
    <w:p w14:paraId="6EC5E01B" w14:textId="722025D4" w:rsidR="00D51C83" w:rsidRDefault="00D51C83" w:rsidP="00D51C83">
      <w:pPr>
        <w:pStyle w:val="ListParagraph"/>
        <w:numPr>
          <w:ilvl w:val="0"/>
          <w:numId w:val="12"/>
        </w:numPr>
        <w:rPr>
          <w:sz w:val="24"/>
          <w:szCs w:val="24"/>
        </w:rPr>
      </w:pPr>
      <w:r>
        <w:rPr>
          <w:sz w:val="24"/>
          <w:szCs w:val="24"/>
        </w:rPr>
        <w:t xml:space="preserve">If there are queries/concerns regarding the injury/information </w:t>
      </w:r>
      <w:proofErr w:type="gramStart"/>
      <w:r>
        <w:rPr>
          <w:sz w:val="24"/>
          <w:szCs w:val="24"/>
        </w:rPr>
        <w:t>given</w:t>
      </w:r>
      <w:proofErr w:type="gramEnd"/>
      <w:r>
        <w:rPr>
          <w:sz w:val="24"/>
          <w:szCs w:val="24"/>
        </w:rPr>
        <w:t xml:space="preserve"> then the following procedures will take place</w:t>
      </w:r>
    </w:p>
    <w:p w14:paraId="565832EC" w14:textId="0C1C00BB" w:rsidR="00177A7F" w:rsidRDefault="00177A7F" w:rsidP="00D51C83">
      <w:pPr>
        <w:pStyle w:val="ListParagraph"/>
        <w:numPr>
          <w:ilvl w:val="0"/>
          <w:numId w:val="12"/>
        </w:numPr>
        <w:rPr>
          <w:sz w:val="24"/>
          <w:szCs w:val="24"/>
        </w:rPr>
      </w:pPr>
      <w:r>
        <w:rPr>
          <w:sz w:val="24"/>
          <w:szCs w:val="24"/>
        </w:rPr>
        <w:t>Offer support to the child or young person, make sure they are safe.</w:t>
      </w:r>
    </w:p>
    <w:p w14:paraId="241D4AF2" w14:textId="77777777" w:rsidR="00D51C83" w:rsidRPr="00C35132" w:rsidRDefault="00D51C83" w:rsidP="00D51C83">
      <w:pPr>
        <w:rPr>
          <w:b/>
          <w:sz w:val="24"/>
          <w:szCs w:val="24"/>
        </w:rPr>
      </w:pPr>
      <w:r w:rsidRPr="00C35132">
        <w:rPr>
          <w:b/>
          <w:sz w:val="24"/>
          <w:szCs w:val="24"/>
        </w:rPr>
        <w:t>The Designated Safeguarding Lead will</w:t>
      </w:r>
    </w:p>
    <w:p w14:paraId="12D0E382" w14:textId="77777777" w:rsidR="00D51C83" w:rsidRDefault="00D51C83" w:rsidP="00D51C83">
      <w:pPr>
        <w:pStyle w:val="ListParagraph"/>
        <w:numPr>
          <w:ilvl w:val="0"/>
          <w:numId w:val="13"/>
        </w:numPr>
        <w:rPr>
          <w:sz w:val="24"/>
          <w:szCs w:val="24"/>
        </w:rPr>
      </w:pPr>
      <w:r w:rsidRPr="006A2409">
        <w:rPr>
          <w:sz w:val="24"/>
          <w:szCs w:val="24"/>
        </w:rPr>
        <w:t>If appropriate the incident will be discussed with the parent/carer, such discussions will be recorded and stored securely.</w:t>
      </w:r>
    </w:p>
    <w:p w14:paraId="72B4B18A" w14:textId="70C8E4CA" w:rsidR="00D51C83" w:rsidRDefault="007F35C4" w:rsidP="00D51C83">
      <w:pPr>
        <w:pStyle w:val="ListParagraph"/>
        <w:numPr>
          <w:ilvl w:val="0"/>
          <w:numId w:val="13"/>
        </w:numPr>
        <w:rPr>
          <w:sz w:val="24"/>
          <w:szCs w:val="24"/>
        </w:rPr>
      </w:pPr>
      <w:r>
        <w:rPr>
          <w:sz w:val="24"/>
          <w:szCs w:val="24"/>
        </w:rPr>
        <w:t xml:space="preserve">The </w:t>
      </w:r>
      <w:r w:rsidR="00A429BB">
        <w:rPr>
          <w:sz w:val="24"/>
          <w:szCs w:val="24"/>
        </w:rPr>
        <w:t xml:space="preserve">Designated Safeguarding Lead will refer their concerns to </w:t>
      </w:r>
      <w:r w:rsidR="00340DEE">
        <w:rPr>
          <w:sz w:val="24"/>
          <w:szCs w:val="24"/>
        </w:rPr>
        <w:t xml:space="preserve">Bradford Children’s Services, dedicated </w:t>
      </w:r>
      <w:proofErr w:type="gramStart"/>
      <w:r w:rsidR="00340DEE">
        <w:rPr>
          <w:sz w:val="24"/>
          <w:szCs w:val="24"/>
        </w:rPr>
        <w:t>practitioners</w:t>
      </w:r>
      <w:proofErr w:type="gramEnd"/>
      <w:r w:rsidR="00340DEE">
        <w:rPr>
          <w:sz w:val="24"/>
          <w:szCs w:val="24"/>
        </w:rPr>
        <w:t xml:space="preserve"> advice and referral contact number, </w:t>
      </w:r>
      <w:proofErr w:type="gramStart"/>
      <w:r w:rsidR="00340DEE">
        <w:rPr>
          <w:sz w:val="24"/>
          <w:szCs w:val="24"/>
        </w:rPr>
        <w:t>on  01274</w:t>
      </w:r>
      <w:proofErr w:type="gramEnd"/>
      <w:r w:rsidR="00340DEE">
        <w:rPr>
          <w:sz w:val="24"/>
          <w:szCs w:val="24"/>
        </w:rPr>
        <w:t xml:space="preserve"> 433999.</w:t>
      </w:r>
    </w:p>
    <w:p w14:paraId="0261345A" w14:textId="5209FFBF" w:rsidR="00D16111" w:rsidRDefault="00584E36" w:rsidP="009149E8">
      <w:pPr>
        <w:pStyle w:val="ListParagraph"/>
        <w:numPr>
          <w:ilvl w:val="0"/>
          <w:numId w:val="13"/>
        </w:numPr>
        <w:rPr>
          <w:sz w:val="24"/>
          <w:szCs w:val="24"/>
        </w:rPr>
      </w:pPr>
      <w:r w:rsidRPr="00A04CF6">
        <w:rPr>
          <w:sz w:val="24"/>
          <w:szCs w:val="24"/>
        </w:rPr>
        <w:t xml:space="preserve">If the Designated Safeguarding Lead or another staff/voluntary/student member remains unsatisfied, </w:t>
      </w:r>
      <w:r w:rsidR="00A04CF6" w:rsidRPr="00A04CF6">
        <w:rPr>
          <w:sz w:val="24"/>
          <w:szCs w:val="24"/>
        </w:rPr>
        <w:t>we will follow up concerns and will escalate concerns if we remain unsatisfied.</w:t>
      </w:r>
    </w:p>
    <w:p w14:paraId="5DA9EA04" w14:textId="77777777" w:rsidR="00197297" w:rsidRDefault="00197297" w:rsidP="00177A7F">
      <w:pPr>
        <w:rPr>
          <w:color w:val="FF0000"/>
          <w:sz w:val="52"/>
          <w:szCs w:val="52"/>
        </w:rPr>
      </w:pPr>
    </w:p>
    <w:p w14:paraId="47DF57BF" w14:textId="72E49DC0" w:rsidR="00177A7F" w:rsidRDefault="00197297" w:rsidP="00177A7F">
      <w:pPr>
        <w:rPr>
          <w:color w:val="FF0000"/>
          <w:sz w:val="52"/>
          <w:szCs w:val="52"/>
        </w:rPr>
      </w:pPr>
      <w:r>
        <w:rPr>
          <w:color w:val="FF0000"/>
          <w:sz w:val="52"/>
          <w:szCs w:val="52"/>
        </w:rPr>
        <w:t>C</w:t>
      </w:r>
      <w:r w:rsidR="00177A7F" w:rsidRPr="00D15403">
        <w:rPr>
          <w:color w:val="FF0000"/>
          <w:sz w:val="52"/>
          <w:szCs w:val="52"/>
        </w:rPr>
        <w:t>ontact Numbers</w:t>
      </w:r>
    </w:p>
    <w:p w14:paraId="6063DAEC" w14:textId="11151206" w:rsidR="00B36D40" w:rsidRPr="00B36D40" w:rsidRDefault="00B36D40" w:rsidP="00177A7F">
      <w:pPr>
        <w:rPr>
          <w:color w:val="FF0000"/>
          <w:sz w:val="52"/>
          <w:szCs w:val="52"/>
          <w:u w:val="single"/>
        </w:rPr>
      </w:pPr>
      <w:r w:rsidRPr="00B36D40">
        <w:rPr>
          <w:color w:val="FF0000"/>
          <w:sz w:val="52"/>
          <w:szCs w:val="52"/>
          <w:u w:val="single"/>
        </w:rPr>
        <w:t>Practitioners</w:t>
      </w:r>
    </w:p>
    <w:p w14:paraId="46BB1EEC" w14:textId="4DAAAB32" w:rsidR="00177A7F" w:rsidRPr="00D15403" w:rsidRDefault="00177A7F" w:rsidP="00177A7F">
      <w:pPr>
        <w:rPr>
          <w:color w:val="FF0000"/>
          <w:sz w:val="36"/>
          <w:szCs w:val="36"/>
        </w:rPr>
      </w:pPr>
      <w:r w:rsidRPr="00D15403">
        <w:rPr>
          <w:color w:val="FF0000"/>
          <w:sz w:val="36"/>
          <w:szCs w:val="36"/>
        </w:rPr>
        <w:t>Monday to Thursday            8.30 -5pm</w:t>
      </w:r>
    </w:p>
    <w:p w14:paraId="27767FFF" w14:textId="6989939A" w:rsidR="00177A7F" w:rsidRPr="00D15403" w:rsidRDefault="00177A7F" w:rsidP="00177A7F">
      <w:pPr>
        <w:rPr>
          <w:color w:val="FF0000"/>
          <w:sz w:val="36"/>
          <w:szCs w:val="36"/>
        </w:rPr>
      </w:pPr>
      <w:r w:rsidRPr="00D15403">
        <w:rPr>
          <w:color w:val="FF0000"/>
          <w:sz w:val="36"/>
          <w:szCs w:val="36"/>
        </w:rPr>
        <w:t xml:space="preserve">Friday                                      </w:t>
      </w:r>
      <w:r w:rsidR="00D15403" w:rsidRPr="00D15403">
        <w:rPr>
          <w:color w:val="FF0000"/>
          <w:sz w:val="36"/>
          <w:szCs w:val="36"/>
        </w:rPr>
        <w:t xml:space="preserve">8.30 – 4.30               01274 </w:t>
      </w:r>
      <w:r w:rsidR="00297AA1">
        <w:rPr>
          <w:color w:val="FF0000"/>
          <w:sz w:val="36"/>
          <w:szCs w:val="36"/>
        </w:rPr>
        <w:t>433999</w:t>
      </w:r>
    </w:p>
    <w:p w14:paraId="144ACEC6" w14:textId="14EB48E4" w:rsidR="00D15403" w:rsidRPr="00D15403" w:rsidRDefault="00D15403" w:rsidP="00177A7F">
      <w:pPr>
        <w:rPr>
          <w:color w:val="FF0000"/>
          <w:sz w:val="36"/>
          <w:szCs w:val="36"/>
        </w:rPr>
      </w:pPr>
    </w:p>
    <w:p w14:paraId="3EB7FB5A" w14:textId="784BA00A" w:rsidR="00D15403" w:rsidRDefault="00D15403" w:rsidP="00177A7F">
      <w:pPr>
        <w:rPr>
          <w:color w:val="FF0000"/>
          <w:sz w:val="36"/>
          <w:szCs w:val="36"/>
        </w:rPr>
      </w:pPr>
      <w:r w:rsidRPr="00D15403">
        <w:rPr>
          <w:color w:val="FF0000"/>
          <w:sz w:val="36"/>
          <w:szCs w:val="36"/>
        </w:rPr>
        <w:t xml:space="preserve">Outside these hours contact                            </w:t>
      </w:r>
      <w:r>
        <w:rPr>
          <w:color w:val="FF0000"/>
          <w:sz w:val="36"/>
          <w:szCs w:val="36"/>
        </w:rPr>
        <w:t xml:space="preserve"> </w:t>
      </w:r>
      <w:r w:rsidRPr="00D15403">
        <w:rPr>
          <w:color w:val="FF0000"/>
          <w:sz w:val="36"/>
          <w:szCs w:val="36"/>
        </w:rPr>
        <w:t xml:space="preserve">     01274 431010</w:t>
      </w:r>
    </w:p>
    <w:p w14:paraId="739A8753" w14:textId="77777777" w:rsidR="00B36D40" w:rsidRDefault="00B36D40" w:rsidP="00177A7F">
      <w:pPr>
        <w:rPr>
          <w:b/>
          <w:bCs/>
          <w:color w:val="FF0000"/>
          <w:sz w:val="36"/>
          <w:szCs w:val="36"/>
        </w:rPr>
      </w:pPr>
    </w:p>
    <w:p w14:paraId="77B1F6C2" w14:textId="77777777" w:rsidR="00B36D40" w:rsidRDefault="00B36D40" w:rsidP="00177A7F">
      <w:pPr>
        <w:rPr>
          <w:b/>
          <w:bCs/>
          <w:color w:val="FF0000"/>
          <w:sz w:val="36"/>
          <w:szCs w:val="36"/>
        </w:rPr>
      </w:pPr>
      <w:r w:rsidRPr="00B36D40">
        <w:rPr>
          <w:b/>
          <w:bCs/>
          <w:color w:val="FF0000"/>
          <w:sz w:val="36"/>
          <w:szCs w:val="36"/>
        </w:rPr>
        <w:t>Members of Public</w:t>
      </w:r>
      <w:r>
        <w:rPr>
          <w:b/>
          <w:bCs/>
          <w:color w:val="FF0000"/>
          <w:sz w:val="36"/>
          <w:szCs w:val="36"/>
        </w:rPr>
        <w:t xml:space="preserve"> Helpline                                  0800 9530966</w:t>
      </w:r>
    </w:p>
    <w:p w14:paraId="7D953DBC" w14:textId="77777777" w:rsidR="00B36D40" w:rsidRDefault="00B36D40" w:rsidP="00177A7F">
      <w:pPr>
        <w:rPr>
          <w:b/>
          <w:bCs/>
          <w:color w:val="FF0000"/>
          <w:sz w:val="36"/>
          <w:szCs w:val="36"/>
        </w:rPr>
      </w:pPr>
      <w:r>
        <w:rPr>
          <w:b/>
          <w:bCs/>
          <w:color w:val="FF0000"/>
          <w:sz w:val="36"/>
          <w:szCs w:val="36"/>
        </w:rPr>
        <w:t>Police                                                                          999</w:t>
      </w:r>
    </w:p>
    <w:p w14:paraId="65F35155" w14:textId="14EE3808" w:rsidR="00B36D40" w:rsidRPr="00B36D40" w:rsidRDefault="00B36D40" w:rsidP="00177A7F">
      <w:pPr>
        <w:rPr>
          <w:color w:val="FF0000"/>
          <w:sz w:val="28"/>
          <w:szCs w:val="28"/>
        </w:rPr>
      </w:pPr>
      <w:r>
        <w:rPr>
          <w:b/>
          <w:bCs/>
          <w:color w:val="FF0000"/>
          <w:sz w:val="36"/>
          <w:szCs w:val="36"/>
        </w:rPr>
        <w:t>Ofsted                                                                         0300 123 1231</w:t>
      </w:r>
      <w:r w:rsidRPr="00B36D40">
        <w:rPr>
          <w:color w:val="FF0000"/>
          <w:sz w:val="28"/>
          <w:szCs w:val="28"/>
        </w:rPr>
        <w:t xml:space="preserve">                                            </w:t>
      </w:r>
    </w:p>
    <w:p w14:paraId="336C71E8" w14:textId="75F31745" w:rsidR="00D15403" w:rsidRPr="00D15403" w:rsidRDefault="00D15403" w:rsidP="00177A7F">
      <w:pPr>
        <w:rPr>
          <w:color w:val="FF0000"/>
          <w:sz w:val="28"/>
          <w:szCs w:val="28"/>
        </w:rPr>
      </w:pPr>
    </w:p>
    <w:p w14:paraId="41FCE9B9" w14:textId="77777777" w:rsidR="00D16111" w:rsidRPr="00825496" w:rsidRDefault="00D16111" w:rsidP="00D16111">
      <w:pPr>
        <w:rPr>
          <w:b/>
          <w:sz w:val="28"/>
          <w:szCs w:val="28"/>
        </w:rPr>
      </w:pPr>
      <w:r w:rsidRPr="00825496">
        <w:rPr>
          <w:b/>
          <w:sz w:val="28"/>
          <w:szCs w:val="28"/>
        </w:rPr>
        <w:lastRenderedPageBreak/>
        <w:t>Managing Allegations made against a member of Staff/Worker or Volunteer</w:t>
      </w:r>
    </w:p>
    <w:p w14:paraId="1E9F3427" w14:textId="1384AA67" w:rsidR="00D16111" w:rsidRDefault="00FC450A" w:rsidP="00D16111">
      <w:pPr>
        <w:rPr>
          <w:sz w:val="24"/>
          <w:szCs w:val="24"/>
        </w:rPr>
      </w:pPr>
      <w:r w:rsidRPr="003832B0">
        <w:rPr>
          <w:b/>
          <w:sz w:val="24"/>
          <w:szCs w:val="24"/>
        </w:rPr>
        <w:t xml:space="preserve">Reporting </w:t>
      </w:r>
      <w:proofErr w:type="gramStart"/>
      <w:r w:rsidRPr="003832B0">
        <w:rPr>
          <w:b/>
          <w:sz w:val="24"/>
          <w:szCs w:val="24"/>
        </w:rPr>
        <w:t>Procedu</w:t>
      </w:r>
      <w:r w:rsidR="00201F6A" w:rsidRPr="003832B0">
        <w:rPr>
          <w:b/>
          <w:sz w:val="24"/>
          <w:szCs w:val="24"/>
        </w:rPr>
        <w:t>re</w:t>
      </w:r>
      <w:r w:rsidR="003832B0">
        <w:rPr>
          <w:b/>
          <w:sz w:val="28"/>
          <w:szCs w:val="28"/>
        </w:rPr>
        <w:t xml:space="preserve">  </w:t>
      </w:r>
      <w:r w:rsidR="00D16111" w:rsidRPr="005A2D9D">
        <w:rPr>
          <w:sz w:val="24"/>
          <w:szCs w:val="24"/>
        </w:rPr>
        <w:t>St.</w:t>
      </w:r>
      <w:proofErr w:type="gramEnd"/>
      <w:r w:rsidR="00D16111" w:rsidRPr="005A2D9D">
        <w:rPr>
          <w:sz w:val="24"/>
          <w:szCs w:val="24"/>
        </w:rPr>
        <w:t xml:space="preserve"> Mary’s Community Nursery will ensure that any allegations made against a member of staff/</w:t>
      </w:r>
      <w:r w:rsidR="00201F6A">
        <w:rPr>
          <w:sz w:val="24"/>
          <w:szCs w:val="24"/>
        </w:rPr>
        <w:t>student</w:t>
      </w:r>
      <w:r w:rsidR="00D16111" w:rsidRPr="005A2D9D">
        <w:rPr>
          <w:sz w:val="24"/>
          <w:szCs w:val="24"/>
        </w:rPr>
        <w:t xml:space="preserve"> or volunteer</w:t>
      </w:r>
      <w:r w:rsidR="00E7521E">
        <w:rPr>
          <w:sz w:val="24"/>
          <w:szCs w:val="24"/>
        </w:rPr>
        <w:t>, regardless of whether the allegation relates to the nursery premises or elsewhere,</w:t>
      </w:r>
      <w:r w:rsidR="00D16111" w:rsidRPr="005A2D9D">
        <w:rPr>
          <w:sz w:val="24"/>
          <w:szCs w:val="24"/>
        </w:rPr>
        <w:t xml:space="preserve"> will be dealt with swiftly in accordance with these procedures.</w:t>
      </w:r>
    </w:p>
    <w:p w14:paraId="299B3B24" w14:textId="1D4962AB" w:rsidR="006605D4" w:rsidRDefault="006605D4" w:rsidP="006605D4">
      <w:pPr>
        <w:pStyle w:val="ListParagraph"/>
        <w:numPr>
          <w:ilvl w:val="0"/>
          <w:numId w:val="16"/>
        </w:numPr>
        <w:rPr>
          <w:sz w:val="24"/>
          <w:szCs w:val="24"/>
        </w:rPr>
      </w:pPr>
      <w:r>
        <w:rPr>
          <w:sz w:val="24"/>
          <w:szCs w:val="24"/>
        </w:rPr>
        <w:t xml:space="preserve">The </w:t>
      </w:r>
      <w:r w:rsidR="00064E24">
        <w:rPr>
          <w:sz w:val="24"/>
          <w:szCs w:val="24"/>
        </w:rPr>
        <w:t>Designated Safeguarding Lead</w:t>
      </w:r>
      <w:r>
        <w:rPr>
          <w:sz w:val="24"/>
          <w:szCs w:val="24"/>
        </w:rPr>
        <w:t xml:space="preserve"> must be informed immediately. In the case of an allegation being made against the named person, alternative arrangements should be sought to ensure that the matter is dealt with by an independent person. (This could be the Deputy </w:t>
      </w:r>
      <w:r w:rsidR="002C4073">
        <w:rPr>
          <w:sz w:val="24"/>
          <w:szCs w:val="24"/>
        </w:rPr>
        <w:t>Designated Safeguarding Lead</w:t>
      </w:r>
      <w:proofErr w:type="gramStart"/>
      <w:r w:rsidR="002C4073">
        <w:rPr>
          <w:sz w:val="24"/>
          <w:szCs w:val="24"/>
        </w:rPr>
        <w:t>,</w:t>
      </w:r>
      <w:r>
        <w:rPr>
          <w:sz w:val="24"/>
          <w:szCs w:val="24"/>
        </w:rPr>
        <w:t xml:space="preserve"> ,</w:t>
      </w:r>
      <w:proofErr w:type="gramEnd"/>
      <w:r>
        <w:rPr>
          <w:sz w:val="24"/>
          <w:szCs w:val="24"/>
        </w:rPr>
        <w:t xml:space="preserve"> one of the Directors or someone within the nursery that is senior and believed to be independent of the allegations being made).</w:t>
      </w:r>
    </w:p>
    <w:p w14:paraId="3C7D64E6" w14:textId="276BEF95" w:rsidR="006605D4" w:rsidRDefault="006605D4" w:rsidP="006605D4">
      <w:pPr>
        <w:pStyle w:val="ListParagraph"/>
        <w:numPr>
          <w:ilvl w:val="0"/>
          <w:numId w:val="16"/>
        </w:numPr>
        <w:rPr>
          <w:sz w:val="24"/>
          <w:szCs w:val="24"/>
        </w:rPr>
      </w:pPr>
      <w:r>
        <w:rPr>
          <w:sz w:val="24"/>
          <w:szCs w:val="24"/>
        </w:rPr>
        <w:t>Ensure the immediate safety of the children and make sure that they are away from the person against who the allegation in made</w:t>
      </w:r>
    </w:p>
    <w:p w14:paraId="1174F2CB" w14:textId="0361285C" w:rsidR="006605D4" w:rsidRDefault="006605D4" w:rsidP="006605D4">
      <w:pPr>
        <w:pStyle w:val="ListParagraph"/>
        <w:numPr>
          <w:ilvl w:val="0"/>
          <w:numId w:val="16"/>
        </w:numPr>
        <w:rPr>
          <w:sz w:val="24"/>
          <w:szCs w:val="24"/>
        </w:rPr>
      </w:pPr>
      <w:r>
        <w:rPr>
          <w:sz w:val="24"/>
          <w:szCs w:val="24"/>
        </w:rPr>
        <w:t>The named person should</w:t>
      </w:r>
      <w:r w:rsidR="007808AB">
        <w:rPr>
          <w:sz w:val="24"/>
          <w:szCs w:val="24"/>
        </w:rPr>
        <w:t xml:space="preserve"> immediately</w:t>
      </w:r>
      <w:r>
        <w:rPr>
          <w:sz w:val="24"/>
          <w:szCs w:val="24"/>
        </w:rPr>
        <w:t xml:space="preserve"> contact the Local Authority Designated Officer</w:t>
      </w:r>
      <w:r w:rsidR="00543140">
        <w:rPr>
          <w:sz w:val="24"/>
          <w:szCs w:val="24"/>
        </w:rPr>
        <w:t xml:space="preserve"> on </w:t>
      </w:r>
      <w:r w:rsidR="003832B0" w:rsidRPr="003832B0">
        <w:rPr>
          <w:rFonts w:ascii="D-DIN" w:hAnsi="D-DIN"/>
          <w:color w:val="212529"/>
          <w:sz w:val="29"/>
          <w:szCs w:val="29"/>
          <w:shd w:val="clear" w:color="auto" w:fill="EAEAEA"/>
        </w:rPr>
        <w:t xml:space="preserve">01274 </w:t>
      </w:r>
      <w:r w:rsidR="0003398E">
        <w:rPr>
          <w:rFonts w:ascii="D-DIN" w:hAnsi="D-DIN"/>
          <w:color w:val="212529"/>
          <w:sz w:val="29"/>
          <w:szCs w:val="29"/>
          <w:shd w:val="clear" w:color="auto" w:fill="EAEAEA"/>
        </w:rPr>
        <w:t>43</w:t>
      </w:r>
      <w:r w:rsidR="001E08D8">
        <w:rPr>
          <w:rFonts w:ascii="D-DIN" w:hAnsi="D-DIN"/>
          <w:color w:val="212529"/>
          <w:sz w:val="29"/>
          <w:szCs w:val="29"/>
          <w:shd w:val="clear" w:color="auto" w:fill="EAEAEA"/>
        </w:rPr>
        <w:t>5600</w:t>
      </w:r>
      <w:r w:rsidR="003832B0" w:rsidRPr="003832B0">
        <w:rPr>
          <w:rFonts w:ascii="D-DIN" w:hAnsi="D-DIN"/>
          <w:color w:val="212529"/>
          <w:sz w:val="29"/>
          <w:szCs w:val="29"/>
          <w:shd w:val="clear" w:color="auto" w:fill="EAEAEA"/>
        </w:rPr>
        <w:t xml:space="preserve"> or</w:t>
      </w:r>
      <w:r w:rsidR="0003398E">
        <w:rPr>
          <w:rFonts w:ascii="D-DIN" w:hAnsi="D-DIN"/>
          <w:color w:val="212529"/>
          <w:sz w:val="29"/>
          <w:szCs w:val="29"/>
          <w:shd w:val="clear" w:color="auto" w:fill="EAEAEA"/>
        </w:rPr>
        <w:t xml:space="preserve"> </w:t>
      </w:r>
      <w:r w:rsidR="002C4073">
        <w:rPr>
          <w:rFonts w:ascii="D-DIN" w:hAnsi="D-DIN"/>
          <w:b/>
          <w:bCs/>
          <w:color w:val="154A60"/>
          <w:sz w:val="29"/>
          <w:szCs w:val="29"/>
          <w:u w:val="single"/>
          <w:shd w:val="clear" w:color="auto" w:fill="EAEAEA"/>
        </w:rPr>
        <w:t>Lado</w:t>
      </w:r>
      <w:r w:rsidR="0003398E">
        <w:rPr>
          <w:rFonts w:ascii="D-DIN" w:hAnsi="D-DIN"/>
          <w:b/>
          <w:bCs/>
          <w:color w:val="154A60"/>
          <w:sz w:val="29"/>
          <w:szCs w:val="29"/>
          <w:u w:val="single"/>
          <w:shd w:val="clear" w:color="auto" w:fill="EAEAEA"/>
        </w:rPr>
        <w:t>@bradford.gov.uk</w:t>
      </w:r>
      <w:r w:rsidR="00FE54BA">
        <w:rPr>
          <w:sz w:val="24"/>
          <w:szCs w:val="24"/>
        </w:rPr>
        <w:t>, or within</w:t>
      </w:r>
      <w:r w:rsidR="009F35C0">
        <w:rPr>
          <w:sz w:val="24"/>
          <w:szCs w:val="24"/>
        </w:rPr>
        <w:t xml:space="preserve"> 1 working day </w:t>
      </w:r>
      <w:r w:rsidR="00935B89">
        <w:rPr>
          <w:sz w:val="24"/>
          <w:szCs w:val="24"/>
        </w:rPr>
        <w:t>when an allegation is made</w:t>
      </w:r>
      <w:r w:rsidR="009D6320">
        <w:rPr>
          <w:sz w:val="24"/>
          <w:szCs w:val="24"/>
        </w:rPr>
        <w:t xml:space="preserve"> and prior to any f</w:t>
      </w:r>
      <w:r w:rsidR="003C6BBA">
        <w:rPr>
          <w:sz w:val="24"/>
          <w:szCs w:val="24"/>
        </w:rPr>
        <w:t>urther investigation taking place,</w:t>
      </w:r>
      <w:r>
        <w:rPr>
          <w:sz w:val="24"/>
          <w:szCs w:val="24"/>
        </w:rPr>
        <w:t xml:space="preserve"> for advice on how to proceed with the immediate situation. Outside of working hours the Emergency Duty Team can give advice and/or the event of an emergency arising, the Police.</w:t>
      </w:r>
    </w:p>
    <w:p w14:paraId="400E949C" w14:textId="77777777" w:rsidR="006605D4" w:rsidRDefault="006605D4" w:rsidP="006605D4">
      <w:pPr>
        <w:pStyle w:val="ListParagraph"/>
        <w:numPr>
          <w:ilvl w:val="0"/>
          <w:numId w:val="16"/>
        </w:numPr>
        <w:rPr>
          <w:sz w:val="24"/>
          <w:szCs w:val="24"/>
        </w:rPr>
      </w:pPr>
      <w:r w:rsidRPr="005A2D9D">
        <w:rPr>
          <w:sz w:val="24"/>
          <w:szCs w:val="24"/>
        </w:rPr>
        <w:t>The individual who first received/witnessed the concern should make a full written record of what was seen, heard and/or told as soon as possible after observing the incident/receiving the report. It is important that the record is an accurate description. The named person (if appropriate) can support the worker during this process but must not complete the report for the worker. If requested the report must be made available for the Police and/or Social Services.</w:t>
      </w:r>
    </w:p>
    <w:p w14:paraId="031828D8" w14:textId="4C306DCB" w:rsidR="006605D4" w:rsidRDefault="006605D4" w:rsidP="006605D4">
      <w:pPr>
        <w:pStyle w:val="ListParagraph"/>
        <w:numPr>
          <w:ilvl w:val="0"/>
          <w:numId w:val="16"/>
        </w:numPr>
        <w:rPr>
          <w:sz w:val="24"/>
          <w:szCs w:val="24"/>
        </w:rPr>
      </w:pPr>
      <w:r>
        <w:rPr>
          <w:sz w:val="24"/>
          <w:szCs w:val="24"/>
        </w:rPr>
        <w:t>St Mary’s Nursery will take advice from the Local Authority Designate</w:t>
      </w:r>
      <w:r w:rsidR="00A511F2">
        <w:rPr>
          <w:sz w:val="24"/>
          <w:szCs w:val="24"/>
        </w:rPr>
        <w:t>d</w:t>
      </w:r>
      <w:r>
        <w:rPr>
          <w:sz w:val="24"/>
          <w:szCs w:val="24"/>
        </w:rPr>
        <w:t xml:space="preserve"> Officer as to what information can be shared with the people involved i.e. member of staff, parent, volunteer etc. and it may be necessary to suspend the worker/volunteer until the matter is resolved.</w:t>
      </w:r>
    </w:p>
    <w:p w14:paraId="306919D4" w14:textId="77777777" w:rsidR="006605D4" w:rsidRPr="005A2D9D" w:rsidRDefault="006605D4" w:rsidP="006605D4">
      <w:pPr>
        <w:pStyle w:val="ListParagraph"/>
        <w:numPr>
          <w:ilvl w:val="0"/>
          <w:numId w:val="16"/>
        </w:numPr>
        <w:rPr>
          <w:sz w:val="24"/>
          <w:szCs w:val="24"/>
        </w:rPr>
      </w:pPr>
      <w:r>
        <w:rPr>
          <w:sz w:val="24"/>
          <w:szCs w:val="24"/>
        </w:rPr>
        <w:t xml:space="preserve">St Mary’s Nursery will liaise with and follow the advice and instructions of the LADO. </w:t>
      </w:r>
    </w:p>
    <w:p w14:paraId="1BC7680A" w14:textId="2E6B6192" w:rsidR="003832B0" w:rsidRDefault="00E92424" w:rsidP="003832B0">
      <w:pPr>
        <w:pStyle w:val="ListParagraph"/>
        <w:numPr>
          <w:ilvl w:val="0"/>
          <w:numId w:val="16"/>
        </w:numPr>
        <w:rPr>
          <w:sz w:val="24"/>
          <w:szCs w:val="24"/>
        </w:rPr>
      </w:pPr>
      <w:r w:rsidRPr="00E92424">
        <w:rPr>
          <w:sz w:val="24"/>
          <w:szCs w:val="24"/>
        </w:rPr>
        <w:t>St Mary’s Community Nursery will inform OFSTED of any allegations of serious harm or abuse by any person living, working, or looking after children at the premises, as soon as reasonably practicable, but at the latest within 14 days of the date we</w:t>
      </w:r>
      <w:r w:rsidR="003832B0" w:rsidRPr="003832B0">
        <w:rPr>
          <w:sz w:val="24"/>
          <w:szCs w:val="24"/>
        </w:rPr>
        <w:t xml:space="preserve"> </w:t>
      </w:r>
      <w:r w:rsidR="003832B0">
        <w:rPr>
          <w:sz w:val="24"/>
          <w:szCs w:val="24"/>
        </w:rPr>
        <w:t>b</w:t>
      </w:r>
      <w:r w:rsidR="003832B0" w:rsidRPr="00E92424">
        <w:rPr>
          <w:sz w:val="24"/>
          <w:szCs w:val="24"/>
        </w:rPr>
        <w:t>ecame aware of the information, (whether the allegations relate to harm or abuse committed on the premises or elsewhere).</w:t>
      </w:r>
    </w:p>
    <w:p w14:paraId="404A5982" w14:textId="3E4716E7" w:rsidR="00CB19E3" w:rsidRDefault="00CB19E3" w:rsidP="00E92424">
      <w:pPr>
        <w:pStyle w:val="ListParagraph"/>
        <w:numPr>
          <w:ilvl w:val="0"/>
          <w:numId w:val="16"/>
        </w:numPr>
        <w:rPr>
          <w:sz w:val="24"/>
          <w:szCs w:val="24"/>
        </w:rPr>
      </w:pPr>
      <w:r>
        <w:rPr>
          <w:sz w:val="24"/>
          <w:szCs w:val="24"/>
        </w:rPr>
        <w:t>The Nursery reserves the right to suspend any member of staff during an investigation.</w:t>
      </w:r>
    </w:p>
    <w:p w14:paraId="48466FB0" w14:textId="473E9354" w:rsidR="00CB19E3" w:rsidRDefault="004C2B97" w:rsidP="00E92424">
      <w:pPr>
        <w:pStyle w:val="ListParagraph"/>
        <w:numPr>
          <w:ilvl w:val="0"/>
          <w:numId w:val="16"/>
        </w:numPr>
        <w:rPr>
          <w:sz w:val="24"/>
          <w:szCs w:val="24"/>
        </w:rPr>
      </w:pPr>
      <w:r>
        <w:rPr>
          <w:sz w:val="24"/>
          <w:szCs w:val="24"/>
        </w:rPr>
        <w:t>All information will be documented and securely stored</w:t>
      </w:r>
      <w:r w:rsidR="00272978">
        <w:rPr>
          <w:sz w:val="24"/>
          <w:szCs w:val="24"/>
        </w:rPr>
        <w:t xml:space="preserve"> (see GDPR policy/record retention).</w:t>
      </w:r>
    </w:p>
    <w:p w14:paraId="7FB71F8C" w14:textId="0C65A93A" w:rsidR="004C2B97" w:rsidRDefault="00894E15" w:rsidP="00E92424">
      <w:pPr>
        <w:pStyle w:val="ListParagraph"/>
        <w:numPr>
          <w:ilvl w:val="0"/>
          <w:numId w:val="16"/>
        </w:numPr>
        <w:rPr>
          <w:sz w:val="24"/>
          <w:szCs w:val="24"/>
        </w:rPr>
      </w:pPr>
      <w:r>
        <w:rPr>
          <w:sz w:val="24"/>
          <w:szCs w:val="24"/>
        </w:rPr>
        <w:t xml:space="preserve">If a </w:t>
      </w:r>
      <w:r w:rsidR="007A093A">
        <w:rPr>
          <w:sz w:val="24"/>
          <w:szCs w:val="24"/>
        </w:rPr>
        <w:t xml:space="preserve">member of staff, student or volunteer is removed (or </w:t>
      </w:r>
      <w:r w:rsidR="00B177D2">
        <w:rPr>
          <w:sz w:val="24"/>
          <w:szCs w:val="24"/>
        </w:rPr>
        <w:t>would have</w:t>
      </w:r>
      <w:r w:rsidR="000C29B6">
        <w:rPr>
          <w:sz w:val="24"/>
          <w:szCs w:val="24"/>
        </w:rPr>
        <w:t>, had the person not left first</w:t>
      </w:r>
      <w:r w:rsidR="007A093A">
        <w:rPr>
          <w:sz w:val="24"/>
          <w:szCs w:val="24"/>
        </w:rPr>
        <w:t xml:space="preserve">) </w:t>
      </w:r>
      <w:r w:rsidR="00CF1A30">
        <w:rPr>
          <w:sz w:val="24"/>
          <w:szCs w:val="24"/>
        </w:rPr>
        <w:t xml:space="preserve">because </w:t>
      </w:r>
      <w:r w:rsidR="000C29B6">
        <w:rPr>
          <w:sz w:val="24"/>
          <w:szCs w:val="24"/>
        </w:rPr>
        <w:t xml:space="preserve">the person poses a risk of harm to children, </w:t>
      </w:r>
      <w:r w:rsidR="00BB6613">
        <w:rPr>
          <w:sz w:val="24"/>
          <w:szCs w:val="24"/>
        </w:rPr>
        <w:t xml:space="preserve">St Mary’s Community Nursery will </w:t>
      </w:r>
      <w:r w:rsidR="000C29B6">
        <w:rPr>
          <w:sz w:val="24"/>
          <w:szCs w:val="24"/>
        </w:rPr>
        <w:t>make a refer</w:t>
      </w:r>
      <w:r w:rsidR="00BB6613">
        <w:rPr>
          <w:sz w:val="24"/>
          <w:szCs w:val="24"/>
        </w:rPr>
        <w:t>ral to the Disclosure and Barring Service.</w:t>
      </w:r>
      <w:r w:rsidR="00CF1A30">
        <w:rPr>
          <w:sz w:val="24"/>
          <w:szCs w:val="24"/>
        </w:rPr>
        <w:t xml:space="preserve"> </w:t>
      </w:r>
    </w:p>
    <w:p w14:paraId="3319C4D4" w14:textId="37C93731" w:rsidR="008801B1" w:rsidRDefault="00686048" w:rsidP="00E92424">
      <w:pPr>
        <w:pStyle w:val="ListParagraph"/>
        <w:numPr>
          <w:ilvl w:val="0"/>
          <w:numId w:val="16"/>
        </w:numPr>
        <w:rPr>
          <w:sz w:val="24"/>
          <w:szCs w:val="24"/>
        </w:rPr>
      </w:pPr>
      <w:r>
        <w:rPr>
          <w:sz w:val="24"/>
          <w:szCs w:val="24"/>
        </w:rPr>
        <w:t xml:space="preserve">All records will be kept until the person reaches normal retirement age or for 21 years </w:t>
      </w:r>
      <w:r w:rsidR="00F97693">
        <w:rPr>
          <w:sz w:val="24"/>
          <w:szCs w:val="24"/>
        </w:rPr>
        <w:t xml:space="preserve">3 months if </w:t>
      </w:r>
      <w:r w:rsidR="000045AB">
        <w:rPr>
          <w:sz w:val="24"/>
          <w:szCs w:val="24"/>
        </w:rPr>
        <w:t>that is longer.</w:t>
      </w:r>
    </w:p>
    <w:p w14:paraId="3D5734BC" w14:textId="558ED348" w:rsidR="000045AB" w:rsidRDefault="000045AB" w:rsidP="000045AB">
      <w:pPr>
        <w:pStyle w:val="ListParagraph"/>
        <w:rPr>
          <w:sz w:val="24"/>
          <w:szCs w:val="24"/>
        </w:rPr>
      </w:pPr>
    </w:p>
    <w:p w14:paraId="06F44388" w14:textId="77777777" w:rsidR="002C4073" w:rsidRPr="002C4073" w:rsidRDefault="002C4073" w:rsidP="002C4073">
      <w:pPr>
        <w:pStyle w:val="m-4580466169505957521default"/>
        <w:shd w:val="clear" w:color="auto" w:fill="FFFFFF"/>
        <w:spacing w:before="0" w:beforeAutospacing="0" w:after="0" w:afterAutospacing="0"/>
        <w:rPr>
          <w:rFonts w:ascii="Calibri" w:hAnsi="Calibri" w:cs="Arial"/>
          <w:color w:val="000000"/>
          <w:sz w:val="28"/>
          <w:szCs w:val="28"/>
        </w:rPr>
      </w:pPr>
      <w:r w:rsidRPr="002C4073">
        <w:rPr>
          <w:rFonts w:ascii="Calibri" w:hAnsi="Calibri" w:cs="Arial"/>
          <w:b/>
          <w:bCs/>
          <w:color w:val="000000"/>
          <w:sz w:val="28"/>
          <w:szCs w:val="28"/>
        </w:rPr>
        <w:t>Records, documents and systems</w:t>
      </w:r>
    </w:p>
    <w:p w14:paraId="63CF70E6" w14:textId="77777777" w:rsidR="002C4073" w:rsidRPr="002C4073" w:rsidRDefault="002C4073" w:rsidP="002C4073">
      <w:pPr>
        <w:pStyle w:val="m-4580466169505957521default"/>
        <w:shd w:val="clear" w:color="auto" w:fill="FFFFFF"/>
        <w:spacing w:before="0" w:beforeAutospacing="0" w:after="0" w:afterAutospacing="0"/>
        <w:rPr>
          <w:rFonts w:ascii="Calibri" w:hAnsi="Calibri" w:cs="Arial"/>
          <w:color w:val="000000"/>
        </w:rPr>
      </w:pPr>
      <w:r w:rsidRPr="002C4073">
        <w:rPr>
          <w:rFonts w:ascii="Calibri" w:hAnsi="Calibri" w:cs="Arial"/>
          <w:i/>
          <w:iCs/>
          <w:color w:val="000000"/>
          <w:szCs w:val="22"/>
        </w:rPr>
        <w:t>Written records are made in an appropriate and timely way and are held securely where adults working with children or learners are concerned about their safety or welfare. Those records are shared appropriately with other agencies and professionals where this is necessary to safeguard the child/learner, while complying with data protection legislation.</w:t>
      </w:r>
    </w:p>
    <w:p w14:paraId="282B261C" w14:textId="77777777" w:rsidR="002C4073" w:rsidRPr="002C4073" w:rsidRDefault="002C4073" w:rsidP="002C4073">
      <w:pPr>
        <w:pStyle w:val="m-4580466169505957521default"/>
        <w:shd w:val="clear" w:color="auto" w:fill="FFFFFF"/>
        <w:spacing w:before="0" w:beforeAutospacing="0" w:after="0" w:afterAutospacing="0"/>
        <w:rPr>
          <w:rFonts w:ascii="Calibri" w:hAnsi="Calibri" w:cs="Arial"/>
          <w:color w:val="000000"/>
        </w:rPr>
      </w:pPr>
      <w:r w:rsidRPr="002C4073">
        <w:rPr>
          <w:rFonts w:ascii="Calibri" w:hAnsi="Calibri" w:cs="Arial"/>
          <w:color w:val="000000"/>
          <w:szCs w:val="22"/>
        </w:rPr>
        <w:t>In this section consider:</w:t>
      </w:r>
    </w:p>
    <w:p w14:paraId="1A61D1FF" w14:textId="77777777" w:rsidR="002C4073" w:rsidRPr="002C4073" w:rsidRDefault="002C4073" w:rsidP="002C4073">
      <w:pPr>
        <w:pStyle w:val="m-4580466169505957521default"/>
        <w:shd w:val="clear" w:color="auto" w:fill="FFFFFF"/>
        <w:spacing w:before="0" w:beforeAutospacing="0" w:after="0" w:afterAutospacing="0"/>
        <w:rPr>
          <w:rFonts w:ascii="Calibri" w:hAnsi="Calibri" w:cs="Arial"/>
          <w:color w:val="000000"/>
        </w:rPr>
      </w:pPr>
      <w:r w:rsidRPr="002C4073">
        <w:rPr>
          <w:rFonts w:ascii="Calibri" w:hAnsi="Calibri" w:cs="Arial"/>
          <w:b/>
          <w:bCs/>
          <w:color w:val="000000"/>
          <w:sz w:val="28"/>
          <w:szCs w:val="28"/>
        </w:rPr>
        <w:lastRenderedPageBreak/>
        <w:t>What should be recorded?</w:t>
      </w:r>
      <w:r w:rsidRPr="002C4073">
        <w:rPr>
          <w:rFonts w:ascii="Calibri" w:hAnsi="Calibri" w:cs="Arial"/>
          <w:b/>
          <w:bCs/>
          <w:color w:val="000000"/>
          <w:szCs w:val="22"/>
        </w:rPr>
        <w:t> </w:t>
      </w:r>
      <w:r w:rsidRPr="002C4073">
        <w:rPr>
          <w:rFonts w:ascii="Calibri" w:hAnsi="Calibri" w:cs="Arial"/>
          <w:color w:val="000000"/>
          <w:szCs w:val="22"/>
        </w:rPr>
        <w:t>Accidents that happen at the setting; existing injuries a child arrives at the setting with; use of body maps to record where the injuries are; and a record of the parent’s and child’s version of the injury.</w:t>
      </w:r>
    </w:p>
    <w:p w14:paraId="35C1E49A" w14:textId="77777777" w:rsidR="002C4073" w:rsidRPr="002C4073" w:rsidRDefault="002C4073" w:rsidP="002C4073">
      <w:pPr>
        <w:pStyle w:val="m-4580466169505957521default"/>
        <w:shd w:val="clear" w:color="auto" w:fill="FFFFFF"/>
        <w:spacing w:before="0" w:beforeAutospacing="0" w:after="0" w:afterAutospacing="0"/>
        <w:rPr>
          <w:rFonts w:ascii="Calibri" w:hAnsi="Calibri" w:cs="Arial"/>
          <w:color w:val="000000"/>
        </w:rPr>
      </w:pPr>
      <w:r w:rsidRPr="002C4073">
        <w:rPr>
          <w:rFonts w:ascii="Calibri" w:hAnsi="Calibri" w:cs="Arial"/>
          <w:b/>
          <w:bCs/>
          <w:color w:val="000000"/>
          <w:sz w:val="28"/>
          <w:szCs w:val="28"/>
        </w:rPr>
        <w:t>Who should record?</w:t>
      </w:r>
      <w:r w:rsidRPr="002C4073">
        <w:rPr>
          <w:rFonts w:ascii="Calibri" w:hAnsi="Calibri" w:cs="Arial"/>
          <w:b/>
          <w:bCs/>
          <w:color w:val="000000"/>
          <w:szCs w:val="22"/>
        </w:rPr>
        <w:t> </w:t>
      </w:r>
      <w:r w:rsidRPr="002C4073">
        <w:rPr>
          <w:rFonts w:ascii="Calibri" w:hAnsi="Calibri" w:cs="Arial"/>
          <w:color w:val="000000"/>
          <w:szCs w:val="22"/>
        </w:rPr>
        <w:t>the practitioner seeing, hearing, reporting the concern.</w:t>
      </w:r>
    </w:p>
    <w:p w14:paraId="6A6BADED" w14:textId="77777777" w:rsidR="002C4073" w:rsidRPr="002C4073" w:rsidRDefault="002C4073" w:rsidP="002C4073">
      <w:pPr>
        <w:pStyle w:val="m-4580466169505957521default"/>
        <w:shd w:val="clear" w:color="auto" w:fill="FFFFFF"/>
        <w:spacing w:before="0" w:beforeAutospacing="0" w:after="0" w:afterAutospacing="0"/>
        <w:rPr>
          <w:rFonts w:ascii="Calibri" w:hAnsi="Calibri" w:cs="Arial"/>
          <w:color w:val="000000"/>
        </w:rPr>
      </w:pPr>
      <w:r w:rsidRPr="002C4073">
        <w:rPr>
          <w:rFonts w:ascii="Calibri" w:hAnsi="Calibri" w:cs="Arial"/>
          <w:b/>
          <w:bCs/>
          <w:color w:val="000000"/>
          <w:sz w:val="28"/>
          <w:szCs w:val="28"/>
        </w:rPr>
        <w:t>When should you record?</w:t>
      </w:r>
      <w:r w:rsidRPr="002C4073">
        <w:rPr>
          <w:rFonts w:ascii="Calibri" w:hAnsi="Calibri" w:cs="Arial"/>
          <w:b/>
          <w:bCs/>
          <w:color w:val="000000"/>
          <w:szCs w:val="22"/>
        </w:rPr>
        <w:t> </w:t>
      </w:r>
      <w:r w:rsidRPr="002C4073">
        <w:rPr>
          <w:rFonts w:ascii="Calibri" w:hAnsi="Calibri" w:cs="Arial"/>
          <w:color w:val="000000"/>
          <w:szCs w:val="22"/>
        </w:rPr>
        <w:t>as soon as practically possible. Practitioner should not break the child off from sharing but record as soon as possible after you have seen / heard the concern. MUST be within the same day.</w:t>
      </w:r>
    </w:p>
    <w:p w14:paraId="3FFC4FF7" w14:textId="77777777" w:rsidR="002C4073" w:rsidRPr="002C4073" w:rsidRDefault="002C4073" w:rsidP="002C4073">
      <w:pPr>
        <w:pStyle w:val="m-4580466169505957521default"/>
        <w:shd w:val="clear" w:color="auto" w:fill="FFFFFF"/>
        <w:spacing w:before="0" w:beforeAutospacing="0" w:after="0" w:afterAutospacing="0"/>
        <w:rPr>
          <w:rFonts w:ascii="Calibri" w:hAnsi="Calibri" w:cs="Arial"/>
          <w:color w:val="000000"/>
        </w:rPr>
      </w:pPr>
      <w:r w:rsidRPr="002C4073">
        <w:rPr>
          <w:rFonts w:ascii="Calibri" w:hAnsi="Calibri" w:cs="Arial"/>
          <w:b/>
          <w:bCs/>
          <w:color w:val="000000"/>
          <w:sz w:val="28"/>
          <w:szCs w:val="28"/>
        </w:rPr>
        <w:t>Who should it be shared with?</w:t>
      </w:r>
      <w:r w:rsidRPr="002C4073">
        <w:rPr>
          <w:rFonts w:ascii="Calibri" w:hAnsi="Calibri" w:cs="Arial"/>
          <w:b/>
          <w:bCs/>
          <w:color w:val="000000"/>
          <w:szCs w:val="22"/>
        </w:rPr>
        <w:t> </w:t>
      </w:r>
      <w:r w:rsidRPr="002C4073">
        <w:rPr>
          <w:rFonts w:ascii="Calibri" w:hAnsi="Calibri" w:cs="Arial"/>
          <w:color w:val="000000"/>
          <w:szCs w:val="22"/>
        </w:rPr>
        <w:t>The setting’s designated lead practitioner (DSL) or the back-up DSL, who will then decide the next steps. Consider the ‘information sharing booklet, 7 golden rules.’ The setting should always speak to parents around the concerns unless by doing so would put the child in danger.</w:t>
      </w:r>
    </w:p>
    <w:p w14:paraId="4D947BAA" w14:textId="77777777" w:rsidR="002C4073" w:rsidRPr="002C4073" w:rsidRDefault="002C4073" w:rsidP="002C4073">
      <w:pPr>
        <w:pStyle w:val="m-4580466169505957521default"/>
        <w:shd w:val="clear" w:color="auto" w:fill="FFFFFF"/>
        <w:spacing w:before="0" w:beforeAutospacing="0" w:after="0" w:afterAutospacing="0"/>
        <w:rPr>
          <w:rFonts w:ascii="Calibri" w:hAnsi="Calibri" w:cs="Arial"/>
          <w:color w:val="000000"/>
        </w:rPr>
      </w:pPr>
      <w:r w:rsidRPr="002C4073">
        <w:rPr>
          <w:rFonts w:ascii="Calibri" w:hAnsi="Calibri" w:cs="Arial"/>
          <w:b/>
          <w:bCs/>
          <w:color w:val="000000"/>
          <w:sz w:val="28"/>
          <w:szCs w:val="28"/>
        </w:rPr>
        <w:t>Where should it be stored?</w:t>
      </w:r>
      <w:r w:rsidRPr="002C4073">
        <w:rPr>
          <w:rFonts w:ascii="Calibri" w:hAnsi="Calibri" w:cs="Arial"/>
          <w:b/>
          <w:bCs/>
          <w:color w:val="000000"/>
          <w:szCs w:val="22"/>
        </w:rPr>
        <w:t> </w:t>
      </w:r>
      <w:r w:rsidRPr="002C4073">
        <w:rPr>
          <w:rFonts w:ascii="Calibri" w:hAnsi="Calibri" w:cs="Arial"/>
          <w:color w:val="000000"/>
          <w:szCs w:val="22"/>
        </w:rPr>
        <w:t>Child’s confidential file (in a safe space and lockable cabinet) that is only accessible to management / lead practitioner. Consider how long these are stored in line with GDPR and the setting’s privacy notice on record retention.</w:t>
      </w:r>
    </w:p>
    <w:p w14:paraId="1B3206CD" w14:textId="77777777" w:rsidR="002C4073" w:rsidRPr="002C4073" w:rsidRDefault="002C4073" w:rsidP="000045AB">
      <w:pPr>
        <w:pStyle w:val="ListParagraph"/>
        <w:rPr>
          <w:rFonts w:ascii="Calibri" w:hAnsi="Calibri"/>
          <w:sz w:val="24"/>
          <w:szCs w:val="24"/>
        </w:rPr>
      </w:pPr>
    </w:p>
    <w:p w14:paraId="2E31D517" w14:textId="77777777" w:rsidR="002C4073" w:rsidRPr="002C4073" w:rsidRDefault="002C4073" w:rsidP="000045AB">
      <w:pPr>
        <w:pStyle w:val="ListParagraph"/>
        <w:rPr>
          <w:rFonts w:ascii="Calibri" w:hAnsi="Calibri"/>
          <w:sz w:val="24"/>
          <w:szCs w:val="24"/>
        </w:rPr>
      </w:pPr>
    </w:p>
    <w:p w14:paraId="634C59D4" w14:textId="6ED862AC" w:rsidR="000045AB" w:rsidRPr="00F35F9C" w:rsidRDefault="000045AB" w:rsidP="000045AB">
      <w:pPr>
        <w:pStyle w:val="ListParagraph"/>
        <w:rPr>
          <w:b/>
          <w:sz w:val="32"/>
          <w:szCs w:val="32"/>
        </w:rPr>
      </w:pPr>
      <w:r w:rsidRPr="00F35F9C">
        <w:rPr>
          <w:b/>
          <w:sz w:val="32"/>
          <w:szCs w:val="32"/>
        </w:rPr>
        <w:t>Monitoring Children’s Attendance</w:t>
      </w:r>
    </w:p>
    <w:p w14:paraId="7E4E47CF" w14:textId="1C25BC9F" w:rsidR="000045AB" w:rsidRDefault="000045AB" w:rsidP="000045AB">
      <w:pPr>
        <w:pStyle w:val="ListParagraph"/>
        <w:rPr>
          <w:b/>
          <w:sz w:val="24"/>
          <w:szCs w:val="24"/>
        </w:rPr>
      </w:pPr>
    </w:p>
    <w:p w14:paraId="6EC1F34E" w14:textId="329B2E12" w:rsidR="000045AB" w:rsidRDefault="00E03823" w:rsidP="00E03823">
      <w:pPr>
        <w:pStyle w:val="ListParagraph"/>
        <w:numPr>
          <w:ilvl w:val="0"/>
          <w:numId w:val="16"/>
        </w:numPr>
        <w:rPr>
          <w:sz w:val="24"/>
          <w:szCs w:val="24"/>
        </w:rPr>
      </w:pPr>
      <w:r>
        <w:rPr>
          <w:sz w:val="24"/>
          <w:szCs w:val="24"/>
        </w:rPr>
        <w:t>We ask all parents/carers to telephone</w:t>
      </w:r>
      <w:r w:rsidR="001425E4">
        <w:rPr>
          <w:sz w:val="24"/>
          <w:szCs w:val="24"/>
        </w:rPr>
        <w:t xml:space="preserve"> </w:t>
      </w:r>
      <w:r w:rsidR="00973D2F">
        <w:rPr>
          <w:sz w:val="24"/>
          <w:szCs w:val="24"/>
        </w:rPr>
        <w:t>or</w:t>
      </w:r>
      <w:r>
        <w:rPr>
          <w:sz w:val="24"/>
          <w:szCs w:val="24"/>
        </w:rPr>
        <w:t xml:space="preserve"> text</w:t>
      </w:r>
      <w:r w:rsidR="00973D2F">
        <w:rPr>
          <w:sz w:val="24"/>
          <w:szCs w:val="24"/>
        </w:rPr>
        <w:t xml:space="preserve"> on the first day of absence</w:t>
      </w:r>
      <w:r>
        <w:rPr>
          <w:sz w:val="24"/>
          <w:szCs w:val="24"/>
        </w:rPr>
        <w:t xml:space="preserve"> </w:t>
      </w:r>
      <w:r w:rsidR="001425E4">
        <w:rPr>
          <w:sz w:val="24"/>
          <w:szCs w:val="24"/>
        </w:rPr>
        <w:t>to confirm reason for their child’s absence.</w:t>
      </w:r>
      <w:r w:rsidR="00973D2F">
        <w:rPr>
          <w:sz w:val="24"/>
          <w:szCs w:val="24"/>
        </w:rPr>
        <w:t xml:space="preserve"> (unless we have been advised before then).</w:t>
      </w:r>
    </w:p>
    <w:p w14:paraId="451317AA" w14:textId="60B30970" w:rsidR="001425E4" w:rsidRDefault="00F87BB3" w:rsidP="00E03823">
      <w:pPr>
        <w:pStyle w:val="ListParagraph"/>
        <w:numPr>
          <w:ilvl w:val="0"/>
          <w:numId w:val="16"/>
        </w:numPr>
        <w:rPr>
          <w:sz w:val="24"/>
          <w:szCs w:val="24"/>
        </w:rPr>
      </w:pPr>
      <w:r>
        <w:rPr>
          <w:sz w:val="24"/>
          <w:szCs w:val="24"/>
        </w:rPr>
        <w:t xml:space="preserve">If we do not </w:t>
      </w:r>
      <w:r w:rsidR="00EC773B">
        <w:rPr>
          <w:sz w:val="24"/>
          <w:szCs w:val="24"/>
        </w:rPr>
        <w:t>receive a text or call from a parent the same day, we will contact them by text</w:t>
      </w:r>
      <w:r w:rsidR="003344C6">
        <w:rPr>
          <w:sz w:val="24"/>
          <w:szCs w:val="24"/>
        </w:rPr>
        <w:t>.</w:t>
      </w:r>
    </w:p>
    <w:p w14:paraId="4F7DF311" w14:textId="4904284D" w:rsidR="003344C6" w:rsidRDefault="003344C6" w:rsidP="00E03823">
      <w:pPr>
        <w:pStyle w:val="ListParagraph"/>
        <w:numPr>
          <w:ilvl w:val="0"/>
          <w:numId w:val="16"/>
        </w:numPr>
        <w:rPr>
          <w:sz w:val="24"/>
          <w:szCs w:val="24"/>
        </w:rPr>
      </w:pPr>
      <w:r>
        <w:rPr>
          <w:sz w:val="24"/>
          <w:szCs w:val="24"/>
        </w:rPr>
        <w:t>If we have still not received a reply, we will contact them by telephone the following day.</w:t>
      </w:r>
    </w:p>
    <w:p w14:paraId="21F96641" w14:textId="2EB28C85" w:rsidR="00CB65E3" w:rsidRPr="00CB65E3" w:rsidRDefault="00CB4670">
      <w:pPr>
        <w:pStyle w:val="ListParagraph"/>
        <w:numPr>
          <w:ilvl w:val="0"/>
          <w:numId w:val="16"/>
        </w:numPr>
        <w:rPr>
          <w:b/>
          <w:sz w:val="28"/>
          <w:szCs w:val="28"/>
          <w:u w:val="single"/>
        </w:rPr>
      </w:pPr>
      <w:r w:rsidRPr="00CB65E3">
        <w:rPr>
          <w:sz w:val="24"/>
          <w:szCs w:val="24"/>
        </w:rPr>
        <w:t>If</w:t>
      </w:r>
      <w:r w:rsidR="001E479F" w:rsidRPr="00CB65E3">
        <w:rPr>
          <w:sz w:val="24"/>
          <w:szCs w:val="24"/>
        </w:rPr>
        <w:t xml:space="preserve"> </w:t>
      </w:r>
      <w:r w:rsidR="00996646" w:rsidRPr="00CB65E3">
        <w:rPr>
          <w:sz w:val="24"/>
          <w:szCs w:val="24"/>
        </w:rPr>
        <w:t xml:space="preserve">we have concerns regarding a child’s absence or </w:t>
      </w:r>
      <w:proofErr w:type="gramStart"/>
      <w:r w:rsidR="00C44C21">
        <w:rPr>
          <w:sz w:val="24"/>
          <w:szCs w:val="24"/>
        </w:rPr>
        <w:t>we are</w:t>
      </w:r>
      <w:proofErr w:type="gramEnd"/>
      <w:r w:rsidR="00C44C21">
        <w:rPr>
          <w:sz w:val="24"/>
          <w:szCs w:val="24"/>
        </w:rPr>
        <w:t xml:space="preserve"> unable to contact parents/carers, we will </w:t>
      </w:r>
      <w:r w:rsidR="008B548B">
        <w:rPr>
          <w:sz w:val="24"/>
          <w:szCs w:val="24"/>
        </w:rPr>
        <w:t xml:space="preserve">contact the alternative emergency contacts, </w:t>
      </w:r>
      <w:r w:rsidR="00C44C21">
        <w:rPr>
          <w:sz w:val="24"/>
          <w:szCs w:val="24"/>
        </w:rPr>
        <w:t>contact the child’s health visitor</w:t>
      </w:r>
      <w:r w:rsidR="00BE11E1">
        <w:rPr>
          <w:sz w:val="24"/>
          <w:szCs w:val="24"/>
        </w:rPr>
        <w:t xml:space="preserve"> and or </w:t>
      </w:r>
      <w:r w:rsidR="00272978">
        <w:rPr>
          <w:sz w:val="24"/>
          <w:szCs w:val="24"/>
        </w:rPr>
        <w:t>the Family Hub-South.</w:t>
      </w:r>
    </w:p>
    <w:p w14:paraId="328BD3F2" w14:textId="277224B2" w:rsidR="00CB65E3" w:rsidRPr="00B658A9" w:rsidRDefault="001C764C">
      <w:pPr>
        <w:pStyle w:val="ListParagraph"/>
        <w:numPr>
          <w:ilvl w:val="0"/>
          <w:numId w:val="16"/>
        </w:numPr>
        <w:rPr>
          <w:b/>
          <w:sz w:val="28"/>
          <w:szCs w:val="28"/>
          <w:u w:val="single"/>
        </w:rPr>
      </w:pPr>
      <w:r>
        <w:rPr>
          <w:sz w:val="24"/>
          <w:szCs w:val="24"/>
        </w:rPr>
        <w:t xml:space="preserve">Where </w:t>
      </w:r>
      <w:r w:rsidR="00C45341">
        <w:rPr>
          <w:sz w:val="24"/>
          <w:szCs w:val="24"/>
        </w:rPr>
        <w:t>we have no contact with the parent or explanation from other partners for the absence, we will follow our safeguarding procedures.</w:t>
      </w:r>
      <w:r w:rsidR="008B548B">
        <w:rPr>
          <w:sz w:val="24"/>
          <w:szCs w:val="24"/>
        </w:rPr>
        <w:t xml:space="preserve"> Any concerns must be referred to local children’s social care services and/or a police welfare check requested. </w:t>
      </w:r>
    </w:p>
    <w:p w14:paraId="67E19D7B" w14:textId="77777777" w:rsidR="00F23414" w:rsidRDefault="00F23414" w:rsidP="0074331F">
      <w:pPr>
        <w:pStyle w:val="ListParagraph"/>
        <w:rPr>
          <w:b/>
          <w:sz w:val="28"/>
          <w:szCs w:val="28"/>
          <w:u w:val="single"/>
        </w:rPr>
      </w:pPr>
    </w:p>
    <w:p w14:paraId="49BA20C1" w14:textId="2598898D" w:rsidR="00726F16" w:rsidRPr="00CB65E3" w:rsidRDefault="00726F16" w:rsidP="0074331F">
      <w:pPr>
        <w:pStyle w:val="ListParagraph"/>
        <w:rPr>
          <w:b/>
          <w:sz w:val="28"/>
          <w:szCs w:val="28"/>
          <w:u w:val="single"/>
        </w:rPr>
      </w:pPr>
      <w:r w:rsidRPr="00CB65E3">
        <w:rPr>
          <w:b/>
          <w:sz w:val="28"/>
          <w:szCs w:val="28"/>
          <w:u w:val="single"/>
        </w:rPr>
        <w:t>Prevent Duty</w:t>
      </w:r>
    </w:p>
    <w:p w14:paraId="048755B2" w14:textId="77777777" w:rsidR="00726F16" w:rsidRDefault="00726F16" w:rsidP="006F06A3">
      <w:pPr>
        <w:rPr>
          <w:sz w:val="24"/>
          <w:szCs w:val="24"/>
        </w:rPr>
      </w:pPr>
      <w:r>
        <w:rPr>
          <w:sz w:val="24"/>
          <w:szCs w:val="24"/>
        </w:rPr>
        <w:t xml:space="preserve">St Mary’s Community Nursery has a duty under section 26 of the </w:t>
      </w:r>
      <w:proofErr w:type="gramStart"/>
      <w:r>
        <w:rPr>
          <w:sz w:val="24"/>
          <w:szCs w:val="24"/>
        </w:rPr>
        <w:t>Counter-Terrorism</w:t>
      </w:r>
      <w:proofErr w:type="gramEnd"/>
      <w:r>
        <w:rPr>
          <w:sz w:val="24"/>
          <w:szCs w:val="24"/>
        </w:rPr>
        <w:t xml:space="preserve"> and Security Act 2015 to have due regard for the need to prevent people from being drawn into terrorism through the Prevent Duty.</w:t>
      </w:r>
    </w:p>
    <w:p w14:paraId="56EF4F60" w14:textId="77777777" w:rsidR="00726F16" w:rsidRDefault="00726F16" w:rsidP="006F06A3">
      <w:pPr>
        <w:rPr>
          <w:sz w:val="24"/>
          <w:szCs w:val="24"/>
        </w:rPr>
      </w:pPr>
      <w:r>
        <w:rPr>
          <w:sz w:val="24"/>
          <w:szCs w:val="24"/>
        </w:rPr>
        <w:t>To ensure that we adhere to and achieve the Prevent Duty we will endeavour to:</w:t>
      </w:r>
    </w:p>
    <w:p w14:paraId="35C4FB2E" w14:textId="77777777" w:rsidR="00726F16" w:rsidRDefault="00726F16" w:rsidP="00726F16">
      <w:pPr>
        <w:pStyle w:val="ListParagraph"/>
        <w:numPr>
          <w:ilvl w:val="0"/>
          <w:numId w:val="8"/>
        </w:numPr>
        <w:rPr>
          <w:sz w:val="24"/>
          <w:szCs w:val="24"/>
        </w:rPr>
      </w:pPr>
      <w:r>
        <w:rPr>
          <w:sz w:val="24"/>
          <w:szCs w:val="24"/>
        </w:rPr>
        <w:t>Provide appropriate training for staff as soon as possible. Part of this training will enable staff to identify children who may be at risk of radicalisation.</w:t>
      </w:r>
    </w:p>
    <w:p w14:paraId="60E4DD5D" w14:textId="77777777" w:rsidR="00726F16" w:rsidRDefault="00726F16" w:rsidP="00726F16">
      <w:pPr>
        <w:pStyle w:val="ListParagraph"/>
        <w:numPr>
          <w:ilvl w:val="0"/>
          <w:numId w:val="8"/>
        </w:numPr>
        <w:rPr>
          <w:sz w:val="24"/>
          <w:szCs w:val="24"/>
        </w:rPr>
      </w:pPr>
      <w:r>
        <w:rPr>
          <w:sz w:val="24"/>
          <w:szCs w:val="24"/>
        </w:rPr>
        <w:t xml:space="preserve">As with managing our safeguarding risks, our staff will be alert to changes in children’s behaviour which could indicate that they may </w:t>
      </w:r>
      <w:proofErr w:type="gramStart"/>
      <w:r>
        <w:rPr>
          <w:sz w:val="24"/>
          <w:szCs w:val="24"/>
        </w:rPr>
        <w:t>be in need of</w:t>
      </w:r>
      <w:proofErr w:type="gramEnd"/>
      <w:r>
        <w:rPr>
          <w:sz w:val="24"/>
          <w:szCs w:val="24"/>
        </w:rPr>
        <w:t xml:space="preserve"> help or protection (children at risk of radicalisation may display different signs or may seek to hide their views). The key person approach means we already know our children well and so we will notice any changes in behaviour, demeanour or personality quickly.</w:t>
      </w:r>
    </w:p>
    <w:p w14:paraId="470D27D4" w14:textId="77777777" w:rsidR="00726F16" w:rsidRDefault="00726F16" w:rsidP="00726F16">
      <w:pPr>
        <w:pStyle w:val="ListParagraph"/>
        <w:numPr>
          <w:ilvl w:val="0"/>
          <w:numId w:val="8"/>
        </w:numPr>
        <w:rPr>
          <w:sz w:val="24"/>
          <w:szCs w:val="24"/>
        </w:rPr>
      </w:pPr>
      <w:r>
        <w:rPr>
          <w:sz w:val="24"/>
          <w:szCs w:val="24"/>
        </w:rPr>
        <w:t>We will not carry out unnecessary intr</w:t>
      </w:r>
      <w:r w:rsidR="00B86FFF">
        <w:rPr>
          <w:sz w:val="24"/>
          <w:szCs w:val="24"/>
        </w:rPr>
        <w:t xml:space="preserve">usion into family </w:t>
      </w:r>
      <w:proofErr w:type="gramStart"/>
      <w:r w:rsidR="00B86FFF">
        <w:rPr>
          <w:sz w:val="24"/>
          <w:szCs w:val="24"/>
        </w:rPr>
        <w:t>life</w:t>
      </w:r>
      <w:proofErr w:type="gramEnd"/>
      <w:r w:rsidR="00B86FFF">
        <w:rPr>
          <w:sz w:val="24"/>
          <w:szCs w:val="24"/>
        </w:rPr>
        <w:t xml:space="preserve"> but we will </w:t>
      </w:r>
      <w:proofErr w:type="gramStart"/>
      <w:r w:rsidR="00B86FFF">
        <w:rPr>
          <w:sz w:val="24"/>
          <w:szCs w:val="24"/>
        </w:rPr>
        <w:t>take action</w:t>
      </w:r>
      <w:proofErr w:type="gramEnd"/>
      <w:r w:rsidR="00B86FFF">
        <w:rPr>
          <w:sz w:val="24"/>
          <w:szCs w:val="24"/>
        </w:rPr>
        <w:t xml:space="preserve"> when we observe behaviour of concern. The key person approach means we already have a rapport with our families so we may notice any changes in behaviour, demeanour or personality quickly.</w:t>
      </w:r>
    </w:p>
    <w:p w14:paraId="5EBDD132" w14:textId="77777777" w:rsidR="00B86FFF" w:rsidRDefault="00B86FFF" w:rsidP="00726F16">
      <w:pPr>
        <w:pStyle w:val="ListParagraph"/>
        <w:numPr>
          <w:ilvl w:val="0"/>
          <w:numId w:val="8"/>
        </w:numPr>
        <w:rPr>
          <w:sz w:val="24"/>
          <w:szCs w:val="24"/>
        </w:rPr>
      </w:pPr>
      <w:r>
        <w:rPr>
          <w:sz w:val="24"/>
          <w:szCs w:val="24"/>
        </w:rPr>
        <w:lastRenderedPageBreak/>
        <w:t xml:space="preserve">We will build up effective engagement with parent/carers and families. </w:t>
      </w:r>
    </w:p>
    <w:p w14:paraId="330F5B8F" w14:textId="77777777" w:rsidR="00B86FFF" w:rsidRDefault="00B86FFF" w:rsidP="00726F16">
      <w:pPr>
        <w:pStyle w:val="ListParagraph"/>
        <w:numPr>
          <w:ilvl w:val="0"/>
          <w:numId w:val="8"/>
        </w:numPr>
        <w:rPr>
          <w:sz w:val="24"/>
          <w:szCs w:val="24"/>
        </w:rPr>
      </w:pPr>
      <w:r>
        <w:rPr>
          <w:sz w:val="24"/>
          <w:szCs w:val="24"/>
        </w:rPr>
        <w:t>We will assist and advise families who raise concerns and be able to point them in the right direction and the right support mechanisms.</w:t>
      </w:r>
    </w:p>
    <w:p w14:paraId="6F38421B" w14:textId="77777777" w:rsidR="00B86FFF" w:rsidRDefault="00B86FFF" w:rsidP="00B86FFF">
      <w:pPr>
        <w:pStyle w:val="ListParagraph"/>
        <w:rPr>
          <w:sz w:val="24"/>
          <w:szCs w:val="24"/>
        </w:rPr>
      </w:pPr>
    </w:p>
    <w:p w14:paraId="5C4CF8BF" w14:textId="77777777" w:rsidR="00B86FFF" w:rsidRDefault="00B86FFF" w:rsidP="00B86FFF">
      <w:pPr>
        <w:pStyle w:val="ListParagraph"/>
        <w:rPr>
          <w:b/>
          <w:sz w:val="24"/>
          <w:szCs w:val="24"/>
          <w:u w:val="single"/>
        </w:rPr>
      </w:pPr>
      <w:r>
        <w:rPr>
          <w:b/>
          <w:sz w:val="24"/>
          <w:szCs w:val="24"/>
          <w:u w:val="single"/>
        </w:rPr>
        <w:t>Reporting Concerns</w:t>
      </w:r>
    </w:p>
    <w:p w14:paraId="67A315FC" w14:textId="77777777" w:rsidR="008B4D1A" w:rsidRPr="008B4D1A" w:rsidRDefault="008B4D1A" w:rsidP="008B4D1A">
      <w:pPr>
        <w:shd w:val="clear" w:color="auto" w:fill="FFFFFF"/>
        <w:spacing w:before="255" w:after="128" w:line="240" w:lineRule="auto"/>
        <w:outlineLvl w:val="1"/>
        <w:rPr>
          <w:rFonts w:ascii="Helvetica" w:eastAsia="Times New Roman" w:hAnsi="Helvetica" w:cs="Times New Roman"/>
          <w:color w:val="333333"/>
          <w:sz w:val="38"/>
          <w:szCs w:val="38"/>
          <w:lang w:eastAsia="en-GB"/>
        </w:rPr>
      </w:pPr>
      <w:r w:rsidRPr="008B4D1A">
        <w:rPr>
          <w:rFonts w:ascii="Helvetica" w:eastAsia="Times New Roman" w:hAnsi="Helvetica" w:cs="Times New Roman"/>
          <w:color w:val="333333"/>
          <w:sz w:val="38"/>
          <w:szCs w:val="38"/>
          <w:lang w:eastAsia="en-GB"/>
        </w:rPr>
        <w:t>Reporting concerns:</w:t>
      </w:r>
    </w:p>
    <w:p w14:paraId="768F3FE2" w14:textId="77777777" w:rsidR="008B4D1A" w:rsidRPr="008B4D1A" w:rsidRDefault="008B4D1A" w:rsidP="008B4D1A">
      <w:pPr>
        <w:shd w:val="clear" w:color="auto" w:fill="FFFFFF"/>
        <w:spacing w:after="128" w:line="240" w:lineRule="auto"/>
        <w:rPr>
          <w:rFonts w:ascii="Helvetica" w:eastAsia="Times New Roman" w:hAnsi="Helvetica" w:cs="Times New Roman"/>
          <w:color w:val="333333"/>
          <w:sz w:val="21"/>
          <w:szCs w:val="21"/>
          <w:lang w:eastAsia="en-GB"/>
        </w:rPr>
      </w:pPr>
      <w:r w:rsidRPr="008B4D1A">
        <w:rPr>
          <w:rFonts w:ascii="Helvetica" w:eastAsia="Times New Roman" w:hAnsi="Helvetica" w:cs="Times New Roman"/>
          <w:color w:val="333333"/>
          <w:sz w:val="21"/>
          <w:szCs w:val="21"/>
          <w:lang w:eastAsia="en-GB"/>
        </w:rPr>
        <w:t xml:space="preserve">If you have a safeguarding </w:t>
      </w:r>
      <w:proofErr w:type="gramStart"/>
      <w:r w:rsidRPr="008B4D1A">
        <w:rPr>
          <w:rFonts w:ascii="Helvetica" w:eastAsia="Times New Roman" w:hAnsi="Helvetica" w:cs="Times New Roman"/>
          <w:color w:val="333333"/>
          <w:sz w:val="21"/>
          <w:szCs w:val="21"/>
          <w:lang w:eastAsia="en-GB"/>
        </w:rPr>
        <w:t>concern</w:t>
      </w:r>
      <w:proofErr w:type="gramEnd"/>
      <w:r w:rsidRPr="008B4D1A">
        <w:rPr>
          <w:rFonts w:ascii="Helvetica" w:eastAsia="Times New Roman" w:hAnsi="Helvetica" w:cs="Times New Roman"/>
          <w:color w:val="333333"/>
          <w:sz w:val="21"/>
          <w:szCs w:val="21"/>
          <w:lang w:eastAsia="en-GB"/>
        </w:rPr>
        <w:t xml:space="preserve"> it is essential you use the link below to access the Prevent Referral Form. The form also offers guidance with contact numbers for support.</w:t>
      </w:r>
    </w:p>
    <w:p w14:paraId="7092AB0C" w14:textId="77777777" w:rsidR="008B4D1A" w:rsidRPr="008B4D1A" w:rsidRDefault="008B4D1A" w:rsidP="008B4D1A">
      <w:pPr>
        <w:shd w:val="clear" w:color="auto" w:fill="FFFFFF"/>
        <w:spacing w:after="128" w:line="240" w:lineRule="auto"/>
        <w:rPr>
          <w:rFonts w:ascii="Helvetica" w:eastAsia="Times New Roman" w:hAnsi="Helvetica" w:cs="Times New Roman"/>
          <w:color w:val="333333"/>
          <w:sz w:val="21"/>
          <w:szCs w:val="21"/>
          <w:lang w:eastAsia="en-GB"/>
        </w:rPr>
      </w:pPr>
      <w:hyperlink r:id="rId8" w:history="1">
        <w:r w:rsidRPr="008B4D1A">
          <w:rPr>
            <w:rFonts w:ascii="Helvetica" w:eastAsia="Times New Roman" w:hAnsi="Helvetica" w:cs="Times New Roman"/>
            <w:b/>
            <w:bCs/>
            <w:color w:val="337AB7"/>
            <w:sz w:val="21"/>
            <w:szCs w:val="21"/>
            <w:lang w:eastAsia="en-GB"/>
          </w:rPr>
          <w:t>Referral form</w:t>
        </w:r>
      </w:hyperlink>
    </w:p>
    <w:p w14:paraId="45B8E591" w14:textId="77777777" w:rsidR="008B4D1A" w:rsidRPr="008B4D1A" w:rsidRDefault="008B4D1A" w:rsidP="008B4D1A">
      <w:pPr>
        <w:shd w:val="clear" w:color="auto" w:fill="FFFFFF"/>
        <w:spacing w:after="128" w:line="240" w:lineRule="auto"/>
        <w:rPr>
          <w:rFonts w:ascii="Helvetica" w:eastAsia="Times New Roman" w:hAnsi="Helvetica" w:cs="Times New Roman"/>
          <w:color w:val="333333"/>
          <w:sz w:val="21"/>
          <w:szCs w:val="21"/>
          <w:lang w:eastAsia="en-GB"/>
        </w:rPr>
      </w:pPr>
      <w:hyperlink r:id="rId9" w:history="1">
        <w:r w:rsidRPr="008B4D1A">
          <w:rPr>
            <w:rFonts w:ascii="Helvetica" w:eastAsia="Times New Roman" w:hAnsi="Helvetica" w:cs="Times New Roman"/>
            <w:b/>
            <w:bCs/>
            <w:color w:val="337AB7"/>
            <w:sz w:val="21"/>
            <w:szCs w:val="21"/>
            <w:lang w:eastAsia="en-GB"/>
          </w:rPr>
          <w:t>Notice, Check, Share Guidance</w:t>
        </w:r>
      </w:hyperlink>
    </w:p>
    <w:p w14:paraId="614BCF67" w14:textId="77777777" w:rsidR="008B4D1A" w:rsidRPr="008B4D1A" w:rsidRDefault="008B4D1A" w:rsidP="008B4D1A">
      <w:pPr>
        <w:shd w:val="clear" w:color="auto" w:fill="FFFFFF"/>
        <w:spacing w:before="255" w:after="128" w:line="240" w:lineRule="auto"/>
        <w:outlineLvl w:val="2"/>
        <w:rPr>
          <w:rFonts w:ascii="Helvetica" w:eastAsia="Times New Roman" w:hAnsi="Helvetica" w:cs="Times New Roman"/>
          <w:color w:val="333333"/>
          <w:sz w:val="32"/>
          <w:szCs w:val="32"/>
          <w:lang w:eastAsia="en-GB"/>
        </w:rPr>
      </w:pPr>
      <w:r w:rsidRPr="008B4D1A">
        <w:rPr>
          <w:rFonts w:ascii="Helvetica" w:eastAsia="Times New Roman" w:hAnsi="Helvetica" w:cs="Times New Roman"/>
          <w:color w:val="333333"/>
          <w:sz w:val="32"/>
          <w:szCs w:val="32"/>
          <w:lang w:eastAsia="en-GB"/>
        </w:rPr>
        <w:t>For further information please contact:</w:t>
      </w:r>
    </w:p>
    <w:p w14:paraId="3460998E" w14:textId="77777777" w:rsidR="008B4D1A" w:rsidRDefault="008B4D1A" w:rsidP="008B4D1A">
      <w:pPr>
        <w:shd w:val="clear" w:color="auto" w:fill="FFFFFF"/>
        <w:spacing w:after="128" w:line="240" w:lineRule="auto"/>
        <w:rPr>
          <w:rFonts w:ascii="Helvetica" w:eastAsia="Times New Roman" w:hAnsi="Helvetica" w:cs="Times New Roman"/>
          <w:color w:val="333333"/>
          <w:sz w:val="21"/>
          <w:szCs w:val="21"/>
          <w:lang w:eastAsia="en-GB"/>
        </w:rPr>
      </w:pPr>
      <w:r w:rsidRPr="008B4D1A">
        <w:rPr>
          <w:rFonts w:ascii="Helvetica" w:eastAsia="Times New Roman" w:hAnsi="Helvetica" w:cs="Times New Roman"/>
          <w:color w:val="333333"/>
          <w:sz w:val="21"/>
          <w:szCs w:val="21"/>
          <w:lang w:eastAsia="en-GB"/>
        </w:rPr>
        <w:t> </w:t>
      </w:r>
    </w:p>
    <w:p w14:paraId="56A58A23" w14:textId="7DAB8DB8" w:rsidR="00F40D8E" w:rsidRPr="00F40D8E" w:rsidRDefault="00F40D8E" w:rsidP="008B4D1A">
      <w:pPr>
        <w:shd w:val="clear" w:color="auto" w:fill="FFFFFF"/>
        <w:spacing w:after="128" w:line="240" w:lineRule="auto"/>
        <w:rPr>
          <w:rFonts w:ascii="Helvetica" w:eastAsia="Times New Roman" w:hAnsi="Helvetica" w:cs="Times New Roman"/>
          <w:color w:val="333333"/>
          <w:sz w:val="36"/>
          <w:szCs w:val="36"/>
          <w:lang w:eastAsia="en-GB"/>
        </w:rPr>
      </w:pPr>
      <w:r w:rsidRPr="00F40D8E">
        <w:rPr>
          <w:rFonts w:ascii="Helvetica" w:eastAsia="Times New Roman" w:hAnsi="Helvetica" w:cs="Times New Roman"/>
          <w:color w:val="333333"/>
          <w:sz w:val="36"/>
          <w:szCs w:val="36"/>
          <w:lang w:eastAsia="en-GB"/>
        </w:rPr>
        <w:t>01274 433999</w:t>
      </w:r>
    </w:p>
    <w:p w14:paraId="0FEFA9CE" w14:textId="77777777" w:rsidR="00B86FFF" w:rsidRDefault="00B86FFF" w:rsidP="00B86FFF">
      <w:pPr>
        <w:pStyle w:val="ListParagraph"/>
        <w:rPr>
          <w:sz w:val="24"/>
          <w:szCs w:val="24"/>
        </w:rPr>
      </w:pPr>
    </w:p>
    <w:p w14:paraId="73E52450" w14:textId="496AC9D9" w:rsidR="00B86FFF" w:rsidRPr="00465A75" w:rsidRDefault="00B86FFF" w:rsidP="00B86FFF">
      <w:pPr>
        <w:pStyle w:val="ListParagraph"/>
        <w:rPr>
          <w:sz w:val="32"/>
          <w:szCs w:val="32"/>
        </w:rPr>
      </w:pPr>
      <w:r w:rsidRPr="00465A75">
        <w:rPr>
          <w:sz w:val="32"/>
          <w:szCs w:val="32"/>
        </w:rPr>
        <w:t xml:space="preserve">If your concern is urgent, </w:t>
      </w:r>
      <w:r w:rsidR="00A6434D" w:rsidRPr="00465A75">
        <w:rPr>
          <w:sz w:val="32"/>
          <w:szCs w:val="32"/>
        </w:rPr>
        <w:t>telephone 999</w:t>
      </w:r>
    </w:p>
    <w:p w14:paraId="38AF0607" w14:textId="77777777" w:rsidR="00B86FFF" w:rsidRDefault="00B86FFF" w:rsidP="00B86FFF">
      <w:pPr>
        <w:pStyle w:val="ListParagraph"/>
        <w:rPr>
          <w:sz w:val="24"/>
          <w:szCs w:val="24"/>
        </w:rPr>
      </w:pPr>
    </w:p>
    <w:p w14:paraId="09287FD9" w14:textId="77777777" w:rsidR="00B86FFF" w:rsidRDefault="00B86FFF" w:rsidP="00B86FFF">
      <w:pPr>
        <w:pStyle w:val="ListParagraph"/>
        <w:rPr>
          <w:b/>
          <w:sz w:val="28"/>
          <w:szCs w:val="28"/>
          <w:u w:val="single"/>
        </w:rPr>
      </w:pPr>
      <w:r>
        <w:rPr>
          <w:b/>
          <w:sz w:val="28"/>
          <w:szCs w:val="28"/>
          <w:u w:val="single"/>
        </w:rPr>
        <w:t>Fundamental British Values in the Early Years</w:t>
      </w:r>
    </w:p>
    <w:p w14:paraId="71BD5D8E" w14:textId="77777777" w:rsidR="00B86FFF" w:rsidRDefault="00B86FFF" w:rsidP="00B86FFF">
      <w:pPr>
        <w:pStyle w:val="ListParagraph"/>
        <w:rPr>
          <w:b/>
          <w:sz w:val="28"/>
          <w:szCs w:val="28"/>
          <w:u w:val="single"/>
        </w:rPr>
      </w:pPr>
    </w:p>
    <w:p w14:paraId="08BAF37F" w14:textId="00CDAA12" w:rsidR="00B86FFF" w:rsidRDefault="00B86FFF" w:rsidP="00B86FFF">
      <w:pPr>
        <w:pStyle w:val="ListParagraph"/>
        <w:rPr>
          <w:sz w:val="24"/>
          <w:szCs w:val="24"/>
        </w:rPr>
      </w:pPr>
      <w:r>
        <w:rPr>
          <w:sz w:val="24"/>
          <w:szCs w:val="24"/>
        </w:rPr>
        <w:t xml:space="preserve">The fundamental British Values of democracy, rule, law, individual liberty, mutual respect and tolerance for those with different faiths and beliefs are already implicitly embedded in </w:t>
      </w:r>
      <w:r w:rsidR="00CC45C4">
        <w:rPr>
          <w:sz w:val="24"/>
          <w:szCs w:val="24"/>
        </w:rPr>
        <w:t>The</w:t>
      </w:r>
      <w:r>
        <w:rPr>
          <w:sz w:val="24"/>
          <w:szCs w:val="24"/>
        </w:rPr>
        <w:t xml:space="preserve"> Early Years Foundation Stage</w:t>
      </w:r>
      <w:r w:rsidR="00CC45C4">
        <w:rPr>
          <w:sz w:val="24"/>
          <w:szCs w:val="24"/>
        </w:rPr>
        <w:t xml:space="preserve"> 2022</w:t>
      </w:r>
    </w:p>
    <w:p w14:paraId="071BF9A0" w14:textId="77777777" w:rsidR="00B86FFF" w:rsidRDefault="00B86FFF" w:rsidP="00B86FFF">
      <w:pPr>
        <w:pStyle w:val="ListParagraph"/>
        <w:rPr>
          <w:sz w:val="24"/>
          <w:szCs w:val="24"/>
        </w:rPr>
      </w:pPr>
    </w:p>
    <w:p w14:paraId="5744223A" w14:textId="77777777" w:rsidR="00B86FFF" w:rsidRDefault="00B86FFF" w:rsidP="00B86FFF">
      <w:pPr>
        <w:pStyle w:val="ListParagraph"/>
        <w:rPr>
          <w:sz w:val="24"/>
          <w:szCs w:val="24"/>
        </w:rPr>
      </w:pPr>
      <w:r>
        <w:rPr>
          <w:sz w:val="24"/>
          <w:szCs w:val="24"/>
        </w:rPr>
        <w:t xml:space="preserve">Some examples of how we practice this </w:t>
      </w:r>
      <w:proofErr w:type="gramStart"/>
      <w:r>
        <w:rPr>
          <w:sz w:val="24"/>
          <w:szCs w:val="24"/>
        </w:rPr>
        <w:t>are:-</w:t>
      </w:r>
      <w:proofErr w:type="gramEnd"/>
    </w:p>
    <w:p w14:paraId="6BE1E043" w14:textId="77777777" w:rsidR="00B86FFF" w:rsidRDefault="00B86FFF" w:rsidP="00B86FFF">
      <w:pPr>
        <w:pStyle w:val="ListParagraph"/>
        <w:rPr>
          <w:sz w:val="24"/>
          <w:szCs w:val="24"/>
        </w:rPr>
      </w:pPr>
    </w:p>
    <w:p w14:paraId="53655855" w14:textId="77777777" w:rsidR="00B86FFF" w:rsidRDefault="00B86FFF" w:rsidP="00B86FFF">
      <w:pPr>
        <w:pStyle w:val="ListParagraph"/>
        <w:rPr>
          <w:sz w:val="24"/>
          <w:szCs w:val="24"/>
          <w:u w:val="single"/>
        </w:rPr>
      </w:pPr>
      <w:r>
        <w:rPr>
          <w:sz w:val="24"/>
          <w:szCs w:val="24"/>
          <w:u w:val="single"/>
        </w:rPr>
        <w:t>Democracy – Making Decisions Together</w:t>
      </w:r>
    </w:p>
    <w:p w14:paraId="71FAA797" w14:textId="77777777" w:rsidR="00B86FFF" w:rsidRDefault="00B86FFF" w:rsidP="00B86FFF">
      <w:pPr>
        <w:pStyle w:val="ListParagraph"/>
        <w:rPr>
          <w:sz w:val="24"/>
          <w:szCs w:val="24"/>
          <w:u w:val="single"/>
        </w:rPr>
      </w:pPr>
    </w:p>
    <w:p w14:paraId="37FC4F95" w14:textId="77777777" w:rsidR="00B86FFF" w:rsidRDefault="00B86FFF" w:rsidP="00B86FFF">
      <w:pPr>
        <w:pStyle w:val="ListParagraph"/>
        <w:rPr>
          <w:sz w:val="24"/>
          <w:szCs w:val="24"/>
        </w:rPr>
      </w:pPr>
      <w:r>
        <w:rPr>
          <w:sz w:val="24"/>
          <w:szCs w:val="24"/>
        </w:rPr>
        <w:t>As part of the focus on self-confidence and self-awareness as cited in Personal, Social and Emotional development</w:t>
      </w:r>
    </w:p>
    <w:p w14:paraId="6585C731" w14:textId="77777777" w:rsidR="00B86FFF" w:rsidRDefault="00B86FFF" w:rsidP="00B86FFF">
      <w:pPr>
        <w:pStyle w:val="ListParagraph"/>
        <w:rPr>
          <w:sz w:val="24"/>
          <w:szCs w:val="24"/>
        </w:rPr>
      </w:pPr>
    </w:p>
    <w:p w14:paraId="58378841" w14:textId="77777777" w:rsidR="00B86FFF" w:rsidRDefault="00B86FFF" w:rsidP="00B86FFF">
      <w:pPr>
        <w:pStyle w:val="ListParagraph"/>
        <w:numPr>
          <w:ilvl w:val="0"/>
          <w:numId w:val="8"/>
        </w:numPr>
        <w:rPr>
          <w:sz w:val="24"/>
          <w:szCs w:val="24"/>
        </w:rPr>
      </w:pPr>
      <w:r>
        <w:rPr>
          <w:sz w:val="24"/>
          <w:szCs w:val="24"/>
        </w:rPr>
        <w:t>Managers and staff can encourage children to see their role in the bigger picture, encouraging children to know their views count, value each other’s views and values and talk about their feelings, for example when they do or do not need help. When appropriate</w:t>
      </w:r>
      <w:r w:rsidR="00F14825">
        <w:rPr>
          <w:sz w:val="24"/>
          <w:szCs w:val="24"/>
        </w:rPr>
        <w:t xml:space="preserve"> demonstrate democracy in action, for example, children sharing views on what the theme of their role play area could be with a show of hands.</w:t>
      </w:r>
    </w:p>
    <w:p w14:paraId="6572FD34" w14:textId="77777777" w:rsidR="00F14825" w:rsidRDefault="00F14825" w:rsidP="00B86FFF">
      <w:pPr>
        <w:pStyle w:val="ListParagraph"/>
        <w:numPr>
          <w:ilvl w:val="0"/>
          <w:numId w:val="8"/>
        </w:numPr>
        <w:rPr>
          <w:sz w:val="24"/>
          <w:szCs w:val="24"/>
        </w:rPr>
      </w:pPr>
      <w:r>
        <w:rPr>
          <w:sz w:val="24"/>
          <w:szCs w:val="24"/>
        </w:rPr>
        <w:t>Staff can support the decisions that children make and provide activities that involve turn-taking, sharing and collaboration. Children should be given opportunities to develop enquiring minds in an atmosphere where questions are valued.</w:t>
      </w:r>
    </w:p>
    <w:p w14:paraId="07689AB2" w14:textId="77777777" w:rsidR="00F14825" w:rsidRDefault="00F14825" w:rsidP="00F14825">
      <w:pPr>
        <w:pStyle w:val="ListParagraph"/>
        <w:rPr>
          <w:sz w:val="24"/>
          <w:szCs w:val="24"/>
        </w:rPr>
      </w:pPr>
    </w:p>
    <w:p w14:paraId="53035A3B" w14:textId="77777777" w:rsidR="00F14825" w:rsidRDefault="00F14825" w:rsidP="00F14825">
      <w:pPr>
        <w:pStyle w:val="ListParagraph"/>
        <w:rPr>
          <w:sz w:val="24"/>
          <w:szCs w:val="24"/>
          <w:u w:val="single"/>
        </w:rPr>
      </w:pPr>
      <w:r>
        <w:rPr>
          <w:sz w:val="24"/>
          <w:szCs w:val="24"/>
          <w:u w:val="single"/>
        </w:rPr>
        <w:t>Rule of law: Understanding rules matter as cited in Personal, Social and Emotional Development</w:t>
      </w:r>
    </w:p>
    <w:p w14:paraId="42A972C8" w14:textId="77777777" w:rsidR="00F14825" w:rsidRDefault="00F14825" w:rsidP="00F14825">
      <w:pPr>
        <w:pStyle w:val="ListParagraph"/>
        <w:rPr>
          <w:sz w:val="24"/>
          <w:szCs w:val="24"/>
          <w:u w:val="single"/>
        </w:rPr>
      </w:pPr>
    </w:p>
    <w:p w14:paraId="79A54B54" w14:textId="77777777" w:rsidR="00F14825" w:rsidRDefault="00F14825" w:rsidP="00F14825">
      <w:pPr>
        <w:pStyle w:val="ListParagraph"/>
        <w:numPr>
          <w:ilvl w:val="0"/>
          <w:numId w:val="8"/>
        </w:numPr>
        <w:rPr>
          <w:sz w:val="24"/>
          <w:szCs w:val="24"/>
        </w:rPr>
      </w:pPr>
      <w:r>
        <w:rPr>
          <w:sz w:val="24"/>
          <w:szCs w:val="24"/>
        </w:rPr>
        <w:lastRenderedPageBreak/>
        <w:t xml:space="preserve">Staff can ensure that children understand their own and others behaviour and its </w:t>
      </w:r>
      <w:proofErr w:type="gramStart"/>
      <w:r>
        <w:rPr>
          <w:sz w:val="24"/>
          <w:szCs w:val="24"/>
        </w:rPr>
        <w:t>consequences, and</w:t>
      </w:r>
      <w:proofErr w:type="gramEnd"/>
      <w:r>
        <w:rPr>
          <w:sz w:val="24"/>
          <w:szCs w:val="24"/>
        </w:rPr>
        <w:t xml:space="preserve"> learn to distinguish right from wrong.</w:t>
      </w:r>
    </w:p>
    <w:p w14:paraId="5547CC33" w14:textId="77777777" w:rsidR="00F14825" w:rsidRDefault="00F14825" w:rsidP="00F14825">
      <w:pPr>
        <w:pStyle w:val="ListParagraph"/>
        <w:numPr>
          <w:ilvl w:val="0"/>
          <w:numId w:val="8"/>
        </w:numPr>
        <w:rPr>
          <w:sz w:val="24"/>
          <w:szCs w:val="24"/>
        </w:rPr>
      </w:pPr>
      <w:r>
        <w:rPr>
          <w:sz w:val="24"/>
          <w:szCs w:val="24"/>
        </w:rPr>
        <w:t>Staff can collaborate with children to create the rules and the codes of behaviour, for example, to agree the rules about tidying up and ensure that all children understand rules apply to everyone.</w:t>
      </w:r>
    </w:p>
    <w:p w14:paraId="3E71B5F1" w14:textId="77777777" w:rsidR="00F14825" w:rsidRDefault="00F14825" w:rsidP="00F14825">
      <w:pPr>
        <w:pStyle w:val="ListParagraph"/>
        <w:rPr>
          <w:sz w:val="24"/>
          <w:szCs w:val="24"/>
        </w:rPr>
      </w:pPr>
    </w:p>
    <w:p w14:paraId="2B5DAA3B" w14:textId="77777777" w:rsidR="00F14825" w:rsidRDefault="00F14825" w:rsidP="00F14825">
      <w:pPr>
        <w:pStyle w:val="ListParagraph"/>
        <w:rPr>
          <w:sz w:val="24"/>
          <w:szCs w:val="24"/>
          <w:u w:val="single"/>
        </w:rPr>
      </w:pPr>
      <w:r>
        <w:rPr>
          <w:sz w:val="24"/>
          <w:szCs w:val="24"/>
          <w:u w:val="single"/>
        </w:rPr>
        <w:t>Individual Liberty: Freedom for all</w:t>
      </w:r>
    </w:p>
    <w:p w14:paraId="43585E71" w14:textId="77777777" w:rsidR="00F14825" w:rsidRDefault="00F14825" w:rsidP="00F14825">
      <w:pPr>
        <w:pStyle w:val="ListParagraph"/>
        <w:rPr>
          <w:sz w:val="24"/>
          <w:szCs w:val="24"/>
          <w:u w:val="single"/>
        </w:rPr>
      </w:pPr>
    </w:p>
    <w:p w14:paraId="302BFA0E" w14:textId="77777777" w:rsidR="00F14825" w:rsidRDefault="00F14825" w:rsidP="00F14825">
      <w:pPr>
        <w:pStyle w:val="ListParagraph"/>
        <w:rPr>
          <w:sz w:val="24"/>
          <w:szCs w:val="24"/>
        </w:rPr>
      </w:pPr>
      <w:r>
        <w:rPr>
          <w:sz w:val="24"/>
          <w:szCs w:val="24"/>
        </w:rPr>
        <w:t xml:space="preserve">As part of the focus on self-confidence &amp; </w:t>
      </w:r>
      <w:proofErr w:type="spellStart"/>
      <w:r>
        <w:rPr>
          <w:sz w:val="24"/>
          <w:szCs w:val="24"/>
        </w:rPr>
        <w:t>self awareness</w:t>
      </w:r>
      <w:proofErr w:type="spellEnd"/>
      <w:r>
        <w:rPr>
          <w:sz w:val="24"/>
          <w:szCs w:val="24"/>
        </w:rPr>
        <w:t xml:space="preserve"> and people and communities as cited in Personal, Social and Emotional development and Understanding of the World.</w:t>
      </w:r>
    </w:p>
    <w:p w14:paraId="2224BF3C" w14:textId="77777777" w:rsidR="00F14825" w:rsidRDefault="00F14825" w:rsidP="00F14825">
      <w:pPr>
        <w:pStyle w:val="ListParagraph"/>
        <w:rPr>
          <w:sz w:val="24"/>
          <w:szCs w:val="24"/>
        </w:rPr>
      </w:pPr>
    </w:p>
    <w:p w14:paraId="76C91398" w14:textId="77777777" w:rsidR="00F14825" w:rsidRPr="002060BF" w:rsidRDefault="00F14825" w:rsidP="00F14825">
      <w:pPr>
        <w:pStyle w:val="ListParagraph"/>
        <w:numPr>
          <w:ilvl w:val="0"/>
          <w:numId w:val="8"/>
        </w:numPr>
        <w:rPr>
          <w:sz w:val="24"/>
          <w:szCs w:val="24"/>
          <w:u w:val="single"/>
        </w:rPr>
      </w:pPr>
      <w:r>
        <w:rPr>
          <w:sz w:val="24"/>
          <w:szCs w:val="24"/>
        </w:rPr>
        <w:t xml:space="preserve">Children should develop a positive sense of themselves. Staff can provide opportunities for children to develop their self-knowledge, self- esteem and increase </w:t>
      </w:r>
      <w:r w:rsidR="00E916E4">
        <w:rPr>
          <w:sz w:val="24"/>
          <w:szCs w:val="24"/>
        </w:rPr>
        <w:t xml:space="preserve">their confidence in their own abilities, for example through allowing children to take risks on an obstacle course, mixing colours, talking </w:t>
      </w:r>
      <w:r w:rsidR="002060BF">
        <w:rPr>
          <w:sz w:val="24"/>
          <w:szCs w:val="24"/>
        </w:rPr>
        <w:t>about their experiences and learning.</w:t>
      </w:r>
    </w:p>
    <w:p w14:paraId="1B01B445" w14:textId="77777777" w:rsidR="002060BF" w:rsidRPr="002060BF" w:rsidRDefault="002060BF" w:rsidP="00F14825">
      <w:pPr>
        <w:pStyle w:val="ListParagraph"/>
        <w:numPr>
          <w:ilvl w:val="0"/>
          <w:numId w:val="8"/>
        </w:numPr>
        <w:rPr>
          <w:sz w:val="24"/>
          <w:szCs w:val="24"/>
          <w:u w:val="single"/>
        </w:rPr>
      </w:pPr>
      <w:r>
        <w:rPr>
          <w:sz w:val="24"/>
          <w:szCs w:val="24"/>
        </w:rPr>
        <w:t>Staff should encourage a range of experiences that allow children to explore the language of feelings and responsibility, reflect on their differences and understand we are fee to have different opinions, for example in a small group, discuss what they feel about transferring to primary school.</w:t>
      </w:r>
    </w:p>
    <w:p w14:paraId="2B6D6CE5" w14:textId="77777777" w:rsidR="002060BF" w:rsidRDefault="002060BF" w:rsidP="002060BF">
      <w:pPr>
        <w:pStyle w:val="ListParagraph"/>
        <w:rPr>
          <w:sz w:val="24"/>
          <w:szCs w:val="24"/>
        </w:rPr>
      </w:pPr>
    </w:p>
    <w:p w14:paraId="1FF75F04" w14:textId="77777777" w:rsidR="002060BF" w:rsidRDefault="002060BF" w:rsidP="002060BF">
      <w:pPr>
        <w:pStyle w:val="ListParagraph"/>
        <w:rPr>
          <w:sz w:val="24"/>
          <w:szCs w:val="24"/>
          <w:u w:val="single"/>
        </w:rPr>
      </w:pPr>
      <w:r>
        <w:rPr>
          <w:sz w:val="24"/>
          <w:szCs w:val="24"/>
          <w:u w:val="single"/>
        </w:rPr>
        <w:t xml:space="preserve">Mutual respect and </w:t>
      </w:r>
      <w:proofErr w:type="gramStart"/>
      <w:r>
        <w:rPr>
          <w:sz w:val="24"/>
          <w:szCs w:val="24"/>
          <w:u w:val="single"/>
        </w:rPr>
        <w:t>tolerance :</w:t>
      </w:r>
      <w:proofErr w:type="gramEnd"/>
      <w:r>
        <w:rPr>
          <w:sz w:val="24"/>
          <w:szCs w:val="24"/>
          <w:u w:val="single"/>
        </w:rPr>
        <w:t xml:space="preserve"> treat others as you want to be treated</w:t>
      </w:r>
    </w:p>
    <w:p w14:paraId="7004DD6A" w14:textId="77777777" w:rsidR="002060BF" w:rsidRDefault="002060BF" w:rsidP="002060BF">
      <w:pPr>
        <w:pStyle w:val="ListParagraph"/>
        <w:rPr>
          <w:sz w:val="24"/>
          <w:szCs w:val="24"/>
          <w:u w:val="single"/>
        </w:rPr>
      </w:pPr>
    </w:p>
    <w:p w14:paraId="05AF17DC" w14:textId="77777777" w:rsidR="002060BF" w:rsidRDefault="002060BF" w:rsidP="002060BF">
      <w:pPr>
        <w:pStyle w:val="ListParagraph"/>
        <w:rPr>
          <w:sz w:val="24"/>
          <w:szCs w:val="24"/>
        </w:rPr>
      </w:pPr>
      <w:r>
        <w:rPr>
          <w:sz w:val="24"/>
          <w:szCs w:val="24"/>
        </w:rPr>
        <w:t xml:space="preserve">As part of our focus on people and communities, managing feelings and behaviour and making relationships as cited in Personal, Social &amp; Emotional development and Understanding </w:t>
      </w:r>
      <w:proofErr w:type="gramStart"/>
      <w:r>
        <w:rPr>
          <w:sz w:val="24"/>
          <w:szCs w:val="24"/>
        </w:rPr>
        <w:t>The</w:t>
      </w:r>
      <w:proofErr w:type="gramEnd"/>
      <w:r>
        <w:rPr>
          <w:sz w:val="24"/>
          <w:szCs w:val="24"/>
        </w:rPr>
        <w:t xml:space="preserve"> World:</w:t>
      </w:r>
    </w:p>
    <w:p w14:paraId="2932F936" w14:textId="77777777" w:rsidR="002060BF" w:rsidRDefault="002060BF" w:rsidP="002060BF">
      <w:pPr>
        <w:pStyle w:val="ListParagraph"/>
        <w:rPr>
          <w:sz w:val="24"/>
          <w:szCs w:val="24"/>
        </w:rPr>
      </w:pPr>
    </w:p>
    <w:p w14:paraId="238F5F7D" w14:textId="77777777" w:rsidR="002060BF" w:rsidRDefault="002060BF" w:rsidP="002060BF">
      <w:pPr>
        <w:pStyle w:val="ListParagraph"/>
        <w:numPr>
          <w:ilvl w:val="0"/>
          <w:numId w:val="8"/>
        </w:numPr>
        <w:rPr>
          <w:sz w:val="24"/>
          <w:szCs w:val="24"/>
        </w:rPr>
      </w:pPr>
      <w:r>
        <w:rPr>
          <w:sz w:val="24"/>
          <w:szCs w:val="24"/>
        </w:rPr>
        <w:t xml:space="preserve">Managers and leaders should create an ethos of inclusivity and tolerance where views, faiths, cultures and races are </w:t>
      </w:r>
      <w:proofErr w:type="gramStart"/>
      <w:r>
        <w:rPr>
          <w:sz w:val="24"/>
          <w:szCs w:val="24"/>
        </w:rPr>
        <w:t>valued</w:t>
      </w:r>
      <w:proofErr w:type="gramEnd"/>
      <w:r>
        <w:rPr>
          <w:sz w:val="24"/>
          <w:szCs w:val="24"/>
        </w:rPr>
        <w:t xml:space="preserve"> and children are engaged with the wider community.</w:t>
      </w:r>
    </w:p>
    <w:p w14:paraId="4E4F1434" w14:textId="77777777" w:rsidR="002060BF" w:rsidRDefault="002060BF" w:rsidP="002060BF">
      <w:pPr>
        <w:pStyle w:val="ListParagraph"/>
        <w:numPr>
          <w:ilvl w:val="0"/>
          <w:numId w:val="8"/>
        </w:numPr>
        <w:rPr>
          <w:sz w:val="24"/>
          <w:szCs w:val="24"/>
        </w:rPr>
      </w:pPr>
      <w:r>
        <w:rPr>
          <w:sz w:val="24"/>
          <w:szCs w:val="24"/>
        </w:rPr>
        <w:t>Children should acquire a tolerance and appreciation of and respect for their own and other cultures; know about similarities and differences between themselves and others and among families, faiths, communities, cultures and traditions and share and discuss practices, celebrations and experiences.</w:t>
      </w:r>
    </w:p>
    <w:p w14:paraId="4AC6E7E8" w14:textId="77777777" w:rsidR="002060BF" w:rsidRDefault="002060BF" w:rsidP="002060BF">
      <w:pPr>
        <w:pStyle w:val="ListParagraph"/>
        <w:numPr>
          <w:ilvl w:val="0"/>
          <w:numId w:val="8"/>
        </w:numPr>
        <w:rPr>
          <w:sz w:val="24"/>
          <w:szCs w:val="24"/>
        </w:rPr>
      </w:pPr>
      <w:r>
        <w:rPr>
          <w:sz w:val="24"/>
          <w:szCs w:val="24"/>
        </w:rPr>
        <w:t xml:space="preserve">Staff should encourage and explain the importance of tolerant behaviours such as sharing and </w:t>
      </w:r>
      <w:r w:rsidR="00B03519">
        <w:rPr>
          <w:sz w:val="24"/>
          <w:szCs w:val="24"/>
        </w:rPr>
        <w:t>respecting other’s opinions.</w:t>
      </w:r>
    </w:p>
    <w:p w14:paraId="4BBB8107" w14:textId="77777777" w:rsidR="00B03519" w:rsidRPr="002060BF" w:rsidRDefault="00B03519" w:rsidP="002060BF">
      <w:pPr>
        <w:pStyle w:val="ListParagraph"/>
        <w:numPr>
          <w:ilvl w:val="0"/>
          <w:numId w:val="8"/>
        </w:numPr>
        <w:rPr>
          <w:sz w:val="24"/>
          <w:szCs w:val="24"/>
        </w:rPr>
      </w:pPr>
      <w:r>
        <w:rPr>
          <w:sz w:val="24"/>
          <w:szCs w:val="24"/>
        </w:rPr>
        <w:t>Staff should promote diverse attitudes and challenge stereotypes, for example, sharing stories that reflect and value the diversity of children’s experiences and providing resources and activities that challenge gender, cultural and racial stereotyping.</w:t>
      </w:r>
    </w:p>
    <w:p w14:paraId="6EF3A9B6" w14:textId="77777777" w:rsidR="00F35F9C" w:rsidRDefault="00F35F9C" w:rsidP="006F06A3">
      <w:pPr>
        <w:rPr>
          <w:b/>
          <w:sz w:val="28"/>
          <w:szCs w:val="28"/>
        </w:rPr>
      </w:pPr>
    </w:p>
    <w:p w14:paraId="7F0D0D7D" w14:textId="6B2B15E4" w:rsidR="006F06A3" w:rsidRPr="002F695A" w:rsidRDefault="00F625F4" w:rsidP="006F06A3">
      <w:pPr>
        <w:rPr>
          <w:b/>
          <w:sz w:val="28"/>
          <w:szCs w:val="28"/>
        </w:rPr>
      </w:pPr>
      <w:r>
        <w:rPr>
          <w:b/>
          <w:sz w:val="28"/>
          <w:szCs w:val="28"/>
        </w:rPr>
        <w:t>C</w:t>
      </w:r>
      <w:r w:rsidR="006F06A3" w:rsidRPr="002F695A">
        <w:rPr>
          <w:b/>
          <w:sz w:val="28"/>
          <w:szCs w:val="28"/>
        </w:rPr>
        <w:t>ode of Conduct</w:t>
      </w:r>
    </w:p>
    <w:p w14:paraId="32CB7FB4" w14:textId="77777777" w:rsidR="006F06A3" w:rsidRPr="005A2D9D" w:rsidRDefault="006F06A3" w:rsidP="006F06A3">
      <w:pPr>
        <w:rPr>
          <w:sz w:val="24"/>
          <w:szCs w:val="24"/>
        </w:rPr>
      </w:pPr>
      <w:r w:rsidRPr="005A2D9D">
        <w:rPr>
          <w:sz w:val="24"/>
          <w:szCs w:val="24"/>
        </w:rPr>
        <w:t xml:space="preserve">St. Mary’s Community Nursery will ensure that our code of conduct for staff working with children is </w:t>
      </w:r>
      <w:proofErr w:type="gramStart"/>
      <w:r w:rsidRPr="005A2D9D">
        <w:rPr>
          <w:sz w:val="24"/>
          <w:szCs w:val="24"/>
        </w:rPr>
        <w:t>followed at all times</w:t>
      </w:r>
      <w:proofErr w:type="gramEnd"/>
      <w:r w:rsidRPr="005A2D9D">
        <w:rPr>
          <w:sz w:val="24"/>
          <w:szCs w:val="24"/>
        </w:rPr>
        <w:t>.</w:t>
      </w:r>
    </w:p>
    <w:p w14:paraId="43EEE9A4" w14:textId="77777777" w:rsidR="006F06A3" w:rsidRPr="005A2D9D" w:rsidRDefault="006F06A3" w:rsidP="006F06A3">
      <w:pPr>
        <w:rPr>
          <w:sz w:val="24"/>
          <w:szCs w:val="24"/>
        </w:rPr>
      </w:pPr>
      <w:r w:rsidRPr="005A2D9D">
        <w:rPr>
          <w:sz w:val="24"/>
          <w:szCs w:val="24"/>
        </w:rPr>
        <w:t>The code is:</w:t>
      </w:r>
    </w:p>
    <w:p w14:paraId="3F861CD5" w14:textId="77777777" w:rsidR="006F06A3" w:rsidRPr="005A2D9D" w:rsidRDefault="006F06A3" w:rsidP="006F06A3">
      <w:pPr>
        <w:rPr>
          <w:sz w:val="24"/>
          <w:szCs w:val="24"/>
        </w:rPr>
      </w:pPr>
      <w:r w:rsidRPr="005A2D9D">
        <w:rPr>
          <w:sz w:val="24"/>
          <w:szCs w:val="24"/>
        </w:rPr>
        <w:t>To provide activities within a planned curriculum that will enable children to develop an understanding of personal safety, express their fears and anxieties and name parts of their body.</w:t>
      </w:r>
    </w:p>
    <w:p w14:paraId="170CF292" w14:textId="77777777" w:rsidR="006F06A3" w:rsidRPr="005A2D9D" w:rsidRDefault="006F06A3" w:rsidP="006F06A3">
      <w:pPr>
        <w:rPr>
          <w:sz w:val="24"/>
          <w:szCs w:val="24"/>
        </w:rPr>
      </w:pPr>
      <w:r w:rsidRPr="005A2D9D">
        <w:rPr>
          <w:sz w:val="24"/>
          <w:szCs w:val="24"/>
        </w:rPr>
        <w:lastRenderedPageBreak/>
        <w:t>To never allow an un-registered adult to be alone with a child or children</w:t>
      </w:r>
      <w:r w:rsidR="00422B05" w:rsidRPr="005A2D9D">
        <w:rPr>
          <w:sz w:val="24"/>
          <w:szCs w:val="24"/>
        </w:rPr>
        <w:t>,</w:t>
      </w:r>
      <w:r w:rsidRPr="005A2D9D">
        <w:rPr>
          <w:sz w:val="24"/>
          <w:szCs w:val="24"/>
        </w:rPr>
        <w:t xml:space="preserve"> e.g. going to the toilet or supervising in a sep</w:t>
      </w:r>
      <w:r w:rsidR="00422B05" w:rsidRPr="005A2D9D">
        <w:rPr>
          <w:sz w:val="24"/>
          <w:szCs w:val="24"/>
        </w:rPr>
        <w:t>arate room.</w:t>
      </w:r>
    </w:p>
    <w:p w14:paraId="66C280B0" w14:textId="77777777" w:rsidR="00422B05" w:rsidRPr="005A2D9D" w:rsidRDefault="00422B05" w:rsidP="006F06A3">
      <w:pPr>
        <w:rPr>
          <w:sz w:val="24"/>
          <w:szCs w:val="24"/>
        </w:rPr>
      </w:pPr>
      <w:r w:rsidRPr="005A2D9D">
        <w:rPr>
          <w:sz w:val="24"/>
          <w:szCs w:val="24"/>
        </w:rPr>
        <w:t>To have clearly set out procedures which all staff/workers/volunteers will be aware of to respond to concerns of suspected abuse.</w:t>
      </w:r>
    </w:p>
    <w:p w14:paraId="4ECFBBE0" w14:textId="77777777" w:rsidR="00D51D5F" w:rsidRPr="005A2D9D" w:rsidRDefault="00D51D5F" w:rsidP="006F06A3">
      <w:pPr>
        <w:rPr>
          <w:sz w:val="24"/>
          <w:szCs w:val="24"/>
        </w:rPr>
      </w:pPr>
      <w:r w:rsidRPr="005A2D9D">
        <w:rPr>
          <w:sz w:val="24"/>
          <w:szCs w:val="24"/>
        </w:rPr>
        <w:t>To recognise that parents should always be involved in the monitoring of children’s behaviour and development and should always be the first point of contact</w:t>
      </w:r>
      <w:r w:rsidR="006518F5">
        <w:rPr>
          <w:sz w:val="24"/>
          <w:szCs w:val="24"/>
        </w:rPr>
        <w:t>. (Except in cases where this places the child at an increased risk of significant harm).</w:t>
      </w:r>
    </w:p>
    <w:p w14:paraId="12675559" w14:textId="77777777" w:rsidR="00D51D5F" w:rsidRPr="005A2D9D" w:rsidRDefault="00D51D5F" w:rsidP="006F06A3">
      <w:pPr>
        <w:rPr>
          <w:sz w:val="24"/>
          <w:szCs w:val="24"/>
        </w:rPr>
      </w:pPr>
      <w:r w:rsidRPr="005A2D9D">
        <w:rPr>
          <w:sz w:val="24"/>
          <w:szCs w:val="24"/>
        </w:rPr>
        <w:t xml:space="preserve">To keep an </w:t>
      </w:r>
      <w:proofErr w:type="spellStart"/>
      <w:proofErr w:type="gramStart"/>
      <w:r w:rsidRPr="005A2D9D">
        <w:rPr>
          <w:sz w:val="24"/>
          <w:szCs w:val="24"/>
        </w:rPr>
        <w:t>on</w:t>
      </w:r>
      <w:r w:rsidR="005A2D9D" w:rsidRPr="005A2D9D">
        <w:rPr>
          <w:sz w:val="24"/>
          <w:szCs w:val="24"/>
        </w:rPr>
        <w:t xml:space="preserve"> </w:t>
      </w:r>
      <w:r w:rsidRPr="005A2D9D">
        <w:rPr>
          <w:sz w:val="24"/>
          <w:szCs w:val="24"/>
        </w:rPr>
        <w:t>going</w:t>
      </w:r>
      <w:proofErr w:type="spellEnd"/>
      <w:proofErr w:type="gramEnd"/>
      <w:r w:rsidRPr="005A2D9D">
        <w:rPr>
          <w:sz w:val="24"/>
          <w:szCs w:val="24"/>
        </w:rPr>
        <w:t xml:space="preserve"> record of observations of significant changes in children’s behaviour or appearance, this will be written and kept confidential.</w:t>
      </w:r>
    </w:p>
    <w:p w14:paraId="2141EA10" w14:textId="52C26FCF" w:rsidR="00D51D5F" w:rsidRPr="005A2D9D" w:rsidRDefault="00D51D5F" w:rsidP="006F06A3">
      <w:pPr>
        <w:rPr>
          <w:sz w:val="24"/>
          <w:szCs w:val="24"/>
        </w:rPr>
      </w:pPr>
      <w:r w:rsidRPr="005A2D9D">
        <w:rPr>
          <w:sz w:val="24"/>
          <w:szCs w:val="24"/>
        </w:rPr>
        <w:t>To have a designated person</w:t>
      </w:r>
      <w:r w:rsidR="000B6D80">
        <w:rPr>
          <w:sz w:val="24"/>
          <w:szCs w:val="24"/>
        </w:rPr>
        <w:t xml:space="preserve"> and a deputy</w:t>
      </w:r>
      <w:r w:rsidRPr="005A2D9D">
        <w:rPr>
          <w:sz w:val="24"/>
          <w:szCs w:val="24"/>
        </w:rPr>
        <w:t xml:space="preserve"> to whom all concerns will be referred.</w:t>
      </w:r>
    </w:p>
    <w:p w14:paraId="78BD1A29" w14:textId="77777777" w:rsidR="00D51D5F" w:rsidRPr="005A2D9D" w:rsidRDefault="00D51D5F" w:rsidP="006F06A3">
      <w:pPr>
        <w:rPr>
          <w:sz w:val="24"/>
          <w:szCs w:val="24"/>
        </w:rPr>
      </w:pPr>
      <w:r w:rsidRPr="005A2D9D">
        <w:rPr>
          <w:sz w:val="24"/>
          <w:szCs w:val="24"/>
        </w:rPr>
        <w:t xml:space="preserve">To ensure all staff/workers and volunteers know who to contact in the setting and what to do if that person does not carry out their responsibility for the child’s </w:t>
      </w:r>
      <w:proofErr w:type="spellStart"/>
      <w:r w:rsidRPr="005A2D9D">
        <w:rPr>
          <w:sz w:val="24"/>
          <w:szCs w:val="24"/>
        </w:rPr>
        <w:t>well being</w:t>
      </w:r>
      <w:proofErr w:type="spellEnd"/>
      <w:r w:rsidRPr="005A2D9D">
        <w:rPr>
          <w:sz w:val="24"/>
          <w:szCs w:val="24"/>
        </w:rPr>
        <w:t>.</w:t>
      </w:r>
    </w:p>
    <w:p w14:paraId="09A19980" w14:textId="77777777" w:rsidR="00D51D5F" w:rsidRPr="005A2D9D" w:rsidRDefault="00D51D5F" w:rsidP="006F06A3">
      <w:pPr>
        <w:rPr>
          <w:sz w:val="24"/>
          <w:szCs w:val="24"/>
        </w:rPr>
      </w:pPr>
      <w:r w:rsidRPr="005A2D9D">
        <w:rPr>
          <w:sz w:val="24"/>
          <w:szCs w:val="24"/>
        </w:rPr>
        <w:t>To work with the Child Protection unit, Social Services, Police and Ofsted, to ensure that the child’s best interests are met.</w:t>
      </w:r>
    </w:p>
    <w:p w14:paraId="178A67B1" w14:textId="77777777" w:rsidR="00D51D5F" w:rsidRPr="005A2D9D" w:rsidRDefault="00D51D5F" w:rsidP="006F06A3">
      <w:pPr>
        <w:rPr>
          <w:sz w:val="24"/>
          <w:szCs w:val="24"/>
        </w:rPr>
      </w:pPr>
      <w:r w:rsidRPr="005A2D9D">
        <w:rPr>
          <w:sz w:val="24"/>
          <w:szCs w:val="24"/>
        </w:rPr>
        <w:t>To wh</w:t>
      </w:r>
      <w:r w:rsidR="00814D79" w:rsidRPr="005A2D9D">
        <w:rPr>
          <w:sz w:val="24"/>
          <w:szCs w:val="24"/>
        </w:rPr>
        <w:t>erever possible</w:t>
      </w:r>
      <w:r w:rsidRPr="005A2D9D">
        <w:rPr>
          <w:sz w:val="24"/>
          <w:szCs w:val="24"/>
        </w:rPr>
        <w:t xml:space="preserve"> continue to support and work with the child’s family</w:t>
      </w:r>
      <w:r w:rsidR="00814D79" w:rsidRPr="005A2D9D">
        <w:rPr>
          <w:sz w:val="24"/>
          <w:szCs w:val="24"/>
        </w:rPr>
        <w:t>,</w:t>
      </w:r>
      <w:r w:rsidRPr="005A2D9D">
        <w:rPr>
          <w:sz w:val="24"/>
          <w:szCs w:val="24"/>
        </w:rPr>
        <w:t xml:space="preserve"> to maintain continuity of care for the child.</w:t>
      </w:r>
    </w:p>
    <w:p w14:paraId="33B8C0E0" w14:textId="2094382A" w:rsidR="00814D79" w:rsidRDefault="00814D79" w:rsidP="006F06A3">
      <w:pPr>
        <w:rPr>
          <w:sz w:val="24"/>
          <w:szCs w:val="24"/>
        </w:rPr>
      </w:pPr>
      <w:r w:rsidRPr="005A2D9D">
        <w:rPr>
          <w:sz w:val="24"/>
          <w:szCs w:val="24"/>
        </w:rPr>
        <w:t>That all details of concerns, progress, case conferences etc. are confidential and will not be discussed with anyone not authorised to have this information.</w:t>
      </w:r>
    </w:p>
    <w:p w14:paraId="2BA5325B" w14:textId="77777777" w:rsidR="00276550" w:rsidRPr="005A2D9D" w:rsidRDefault="00276550" w:rsidP="00276550">
      <w:pPr>
        <w:rPr>
          <w:sz w:val="24"/>
          <w:szCs w:val="24"/>
        </w:rPr>
      </w:pPr>
      <w:r w:rsidRPr="005A2D9D">
        <w:rPr>
          <w:sz w:val="24"/>
          <w:szCs w:val="24"/>
        </w:rPr>
        <w:t xml:space="preserve">CRB checked adults will endeavour to </w:t>
      </w:r>
      <w:proofErr w:type="gramStart"/>
      <w:r w:rsidRPr="005A2D9D">
        <w:rPr>
          <w:sz w:val="24"/>
          <w:szCs w:val="24"/>
        </w:rPr>
        <w:t>work in pairs at all times</w:t>
      </w:r>
      <w:proofErr w:type="gramEnd"/>
      <w:r w:rsidRPr="005A2D9D">
        <w:rPr>
          <w:sz w:val="24"/>
          <w:szCs w:val="24"/>
        </w:rPr>
        <w:t>.</w:t>
      </w:r>
    </w:p>
    <w:p w14:paraId="7B8988C6" w14:textId="77777777" w:rsidR="00276550" w:rsidRPr="005A2D9D" w:rsidRDefault="00276550" w:rsidP="00276550">
      <w:pPr>
        <w:rPr>
          <w:sz w:val="24"/>
          <w:szCs w:val="24"/>
        </w:rPr>
      </w:pPr>
      <w:r w:rsidRPr="005A2D9D">
        <w:rPr>
          <w:sz w:val="24"/>
          <w:szCs w:val="24"/>
        </w:rPr>
        <w:t>When employing staff, at least two references will be sought and qualifications checked</w:t>
      </w:r>
    </w:p>
    <w:p w14:paraId="66510B37" w14:textId="77777777" w:rsidR="00276550" w:rsidRPr="005A2D9D" w:rsidRDefault="00276550" w:rsidP="00276550">
      <w:pPr>
        <w:rPr>
          <w:sz w:val="24"/>
          <w:szCs w:val="24"/>
        </w:rPr>
      </w:pPr>
      <w:r w:rsidRPr="005A2D9D">
        <w:rPr>
          <w:sz w:val="24"/>
          <w:szCs w:val="24"/>
        </w:rPr>
        <w:t>All Policies a</w:t>
      </w:r>
      <w:r>
        <w:rPr>
          <w:sz w:val="24"/>
          <w:szCs w:val="24"/>
        </w:rPr>
        <w:t xml:space="preserve">nd Procedures will be reviewed </w:t>
      </w:r>
      <w:r w:rsidRPr="005A2D9D">
        <w:rPr>
          <w:sz w:val="24"/>
          <w:szCs w:val="24"/>
        </w:rPr>
        <w:t xml:space="preserve">annually by Management/Child Protection Officer and signed by the Managing Directors. Any changes/amendments will be clarified and shared with staff and any significant changes will be relayed to Parents/Carers. Policies will also be updated </w:t>
      </w:r>
      <w:proofErr w:type="gramStart"/>
      <w:r w:rsidRPr="005A2D9D">
        <w:rPr>
          <w:sz w:val="24"/>
          <w:szCs w:val="24"/>
        </w:rPr>
        <w:t>if and when</w:t>
      </w:r>
      <w:proofErr w:type="gramEnd"/>
      <w:r w:rsidRPr="005A2D9D">
        <w:rPr>
          <w:sz w:val="24"/>
          <w:szCs w:val="24"/>
        </w:rPr>
        <w:t xml:space="preserve"> we feel significant changes need to be made as a priority.</w:t>
      </w:r>
    </w:p>
    <w:p w14:paraId="4E281D6A" w14:textId="77777777" w:rsidR="00276550" w:rsidRPr="005A2D9D" w:rsidRDefault="00276550" w:rsidP="00276550">
      <w:pPr>
        <w:rPr>
          <w:sz w:val="24"/>
          <w:szCs w:val="24"/>
        </w:rPr>
      </w:pPr>
      <w:r w:rsidRPr="005A2D9D">
        <w:rPr>
          <w:sz w:val="24"/>
          <w:szCs w:val="24"/>
        </w:rPr>
        <w:t>In addition to this, St. Mary’s Community Nursery has a complaints policy that covers situations of inappropriate conduct by staff/workers and volunteers and the mechanisms for complaining about this.</w:t>
      </w:r>
    </w:p>
    <w:p w14:paraId="713B5EE6" w14:textId="68620DAC" w:rsidR="00276550" w:rsidRDefault="001A4AC9" w:rsidP="006F06A3">
      <w:pPr>
        <w:rPr>
          <w:sz w:val="24"/>
          <w:szCs w:val="24"/>
        </w:rPr>
      </w:pPr>
      <w:r>
        <w:rPr>
          <w:sz w:val="24"/>
          <w:szCs w:val="24"/>
        </w:rPr>
        <w:t>E-Safety/Phones/Cameras</w:t>
      </w:r>
    </w:p>
    <w:p w14:paraId="51CC2778" w14:textId="77777777" w:rsidR="00814D79" w:rsidRPr="005A2D9D" w:rsidRDefault="00814D79" w:rsidP="006F06A3">
      <w:pPr>
        <w:rPr>
          <w:sz w:val="24"/>
          <w:szCs w:val="24"/>
        </w:rPr>
      </w:pPr>
      <w:r w:rsidRPr="005A2D9D">
        <w:rPr>
          <w:sz w:val="24"/>
          <w:szCs w:val="24"/>
        </w:rPr>
        <w:t xml:space="preserve">Mobile phones will not be allowed in the nursery </w:t>
      </w:r>
      <w:proofErr w:type="gramStart"/>
      <w:r w:rsidRPr="005A2D9D">
        <w:rPr>
          <w:sz w:val="24"/>
          <w:szCs w:val="24"/>
        </w:rPr>
        <w:t>play rooms</w:t>
      </w:r>
      <w:proofErr w:type="gramEnd"/>
      <w:r w:rsidRPr="005A2D9D">
        <w:rPr>
          <w:sz w:val="24"/>
          <w:szCs w:val="24"/>
        </w:rPr>
        <w:t xml:space="preserve"> at any time.</w:t>
      </w:r>
      <w:r w:rsidR="007C285E">
        <w:rPr>
          <w:sz w:val="24"/>
          <w:szCs w:val="24"/>
        </w:rPr>
        <w:t xml:space="preserve"> Mobile phones will be kept secure in staff’s lockers. </w:t>
      </w:r>
    </w:p>
    <w:p w14:paraId="2012F51F" w14:textId="7BFA1170" w:rsidR="00814D79" w:rsidRPr="005A2D9D" w:rsidRDefault="00814D79" w:rsidP="006F06A3">
      <w:pPr>
        <w:rPr>
          <w:sz w:val="24"/>
          <w:szCs w:val="24"/>
        </w:rPr>
      </w:pPr>
      <w:r w:rsidRPr="005A2D9D">
        <w:rPr>
          <w:sz w:val="24"/>
          <w:szCs w:val="24"/>
        </w:rPr>
        <w:t>Only the Nursery Camera</w:t>
      </w:r>
      <w:r w:rsidR="00577BF8">
        <w:rPr>
          <w:sz w:val="24"/>
          <w:szCs w:val="24"/>
        </w:rPr>
        <w:t xml:space="preserve">, </w:t>
      </w:r>
      <w:r w:rsidR="00B03519">
        <w:rPr>
          <w:sz w:val="24"/>
          <w:szCs w:val="24"/>
        </w:rPr>
        <w:t>Nursery Phone</w:t>
      </w:r>
      <w:r w:rsidR="00577BF8">
        <w:rPr>
          <w:sz w:val="24"/>
          <w:szCs w:val="24"/>
        </w:rPr>
        <w:t xml:space="preserve"> and </w:t>
      </w:r>
      <w:proofErr w:type="spellStart"/>
      <w:r w:rsidR="00577BF8">
        <w:rPr>
          <w:sz w:val="24"/>
          <w:szCs w:val="24"/>
        </w:rPr>
        <w:t>Ipads</w:t>
      </w:r>
      <w:proofErr w:type="spellEnd"/>
      <w:r w:rsidRPr="005A2D9D">
        <w:rPr>
          <w:sz w:val="24"/>
          <w:szCs w:val="24"/>
        </w:rPr>
        <w:t xml:space="preserve"> will be used to take photographs of any children attending the nursery and photographs will only be printed off from the nursery computers/printers on the nursery premises.</w:t>
      </w:r>
    </w:p>
    <w:p w14:paraId="12526787" w14:textId="6A160ED7" w:rsidR="00EF0939" w:rsidRDefault="00EF0939" w:rsidP="006F06A3">
      <w:pPr>
        <w:rPr>
          <w:sz w:val="24"/>
          <w:szCs w:val="24"/>
        </w:rPr>
      </w:pPr>
      <w:r w:rsidRPr="005A2D9D">
        <w:rPr>
          <w:sz w:val="24"/>
          <w:szCs w:val="24"/>
        </w:rPr>
        <w:t>Only the Nursery Camera</w:t>
      </w:r>
      <w:r w:rsidR="00B03519">
        <w:rPr>
          <w:sz w:val="24"/>
          <w:szCs w:val="24"/>
        </w:rPr>
        <w:t>/Nursery phone</w:t>
      </w:r>
      <w:r w:rsidRPr="005A2D9D">
        <w:rPr>
          <w:sz w:val="24"/>
          <w:szCs w:val="24"/>
        </w:rPr>
        <w:t xml:space="preserve"> will be used to take photographs of the children whilst on outings organised by the Nursery, when the Nursery has the responsibility for the children’s welfare.</w:t>
      </w:r>
    </w:p>
    <w:p w14:paraId="6B443940" w14:textId="01B695FF" w:rsidR="001A4AC9" w:rsidRDefault="000B2FB3" w:rsidP="006F06A3">
      <w:pPr>
        <w:rPr>
          <w:sz w:val="24"/>
          <w:szCs w:val="24"/>
        </w:rPr>
      </w:pPr>
      <w:r>
        <w:rPr>
          <w:sz w:val="24"/>
          <w:szCs w:val="24"/>
        </w:rPr>
        <w:t>The nursery computer</w:t>
      </w:r>
      <w:r w:rsidR="00DE6852">
        <w:rPr>
          <w:sz w:val="24"/>
          <w:szCs w:val="24"/>
        </w:rPr>
        <w:t xml:space="preserve"> which is sometimes</w:t>
      </w:r>
      <w:r w:rsidR="00AA155B">
        <w:rPr>
          <w:sz w:val="24"/>
          <w:szCs w:val="24"/>
        </w:rPr>
        <w:t xml:space="preserve"> used by the children</w:t>
      </w:r>
      <w:r>
        <w:rPr>
          <w:sz w:val="24"/>
          <w:szCs w:val="24"/>
        </w:rPr>
        <w:t xml:space="preserve"> </w:t>
      </w:r>
      <w:r w:rsidR="00DE6852">
        <w:rPr>
          <w:sz w:val="24"/>
          <w:szCs w:val="24"/>
        </w:rPr>
        <w:t xml:space="preserve">has parental control set. </w:t>
      </w:r>
    </w:p>
    <w:p w14:paraId="65144E55" w14:textId="33C5DF20" w:rsidR="007A060D" w:rsidRDefault="001E3FCC" w:rsidP="006F06A3">
      <w:pPr>
        <w:rPr>
          <w:b/>
          <w:sz w:val="28"/>
          <w:szCs w:val="28"/>
          <w:u w:val="single"/>
        </w:rPr>
      </w:pPr>
      <w:r w:rsidRPr="001E3FCC">
        <w:rPr>
          <w:b/>
          <w:sz w:val="28"/>
          <w:szCs w:val="28"/>
          <w:u w:val="single"/>
        </w:rPr>
        <w:lastRenderedPageBreak/>
        <w:t>Parents and visitors use of mobile phones</w:t>
      </w:r>
    </w:p>
    <w:p w14:paraId="570DF15D" w14:textId="77777777" w:rsidR="001E3FCC" w:rsidRPr="001E3FCC" w:rsidRDefault="001E3FCC" w:rsidP="006F06A3">
      <w:pPr>
        <w:rPr>
          <w:sz w:val="24"/>
          <w:szCs w:val="24"/>
        </w:rPr>
      </w:pPr>
      <w:r>
        <w:rPr>
          <w:sz w:val="24"/>
          <w:szCs w:val="24"/>
        </w:rPr>
        <w:t xml:space="preserve">The nursery operates its own mobile usage policy in relation to staff and visitors to the premises. Whilst we recognise that there may be emergency situations which necessitate the use of a mobile telephone, </w:t>
      </w:r>
      <w:proofErr w:type="gramStart"/>
      <w:r>
        <w:rPr>
          <w:sz w:val="24"/>
          <w:szCs w:val="24"/>
        </w:rPr>
        <w:t>in order to</w:t>
      </w:r>
      <w:proofErr w:type="gramEnd"/>
      <w:r>
        <w:rPr>
          <w:sz w:val="24"/>
          <w:szCs w:val="24"/>
        </w:rPr>
        <w:t xml:space="preserve"> ensure the safety and welfare of children in our care, parents and visitors are kindly asked to refrain from using their mobile telephones whilst in the nursery or when collecting or dropping off their children.</w:t>
      </w:r>
    </w:p>
    <w:p w14:paraId="008C0067" w14:textId="6FF1F41F" w:rsidR="00D80510" w:rsidRPr="00D80510" w:rsidRDefault="00D80510" w:rsidP="006F06A3">
      <w:pPr>
        <w:rPr>
          <w:b/>
          <w:bCs/>
          <w:sz w:val="28"/>
          <w:szCs w:val="28"/>
          <w:u w:val="single"/>
        </w:rPr>
      </w:pPr>
      <w:r w:rsidRPr="00D80510">
        <w:rPr>
          <w:b/>
          <w:bCs/>
          <w:sz w:val="28"/>
          <w:szCs w:val="28"/>
          <w:u w:val="single"/>
        </w:rPr>
        <w:t>Children Missing Education</w:t>
      </w:r>
    </w:p>
    <w:p w14:paraId="2277B65B" w14:textId="1E36CD9B" w:rsidR="00DE5320" w:rsidRPr="00D80510" w:rsidRDefault="00D80510" w:rsidP="006F06A3">
      <w:pPr>
        <w:rPr>
          <w:sz w:val="24"/>
          <w:szCs w:val="24"/>
        </w:rPr>
      </w:pPr>
      <w:r w:rsidRPr="00D80510">
        <w:rPr>
          <w:sz w:val="24"/>
          <w:szCs w:val="24"/>
        </w:rPr>
        <w:t>There are many reasons why we want young children to have regular attendance at our nursery. As well as supporting their learning and development, we want to try to make sure that children are kept safe, their wellbeing is promoted, and they do not miss out on their entitlements and opportunities. In a small minority of cases, good attendance practice may also lead to the earlier identification of more serious concerns for a child or family and may have a vital part to play in keeping a child or other family members safe from harm. In our nursery, we have procedures for recording and following up any unexplained non-attendance and know how to respond to different problems and where to access advice, support or whom to alert if concerns arise.</w:t>
      </w:r>
    </w:p>
    <w:p w14:paraId="0F21C7E2" w14:textId="75560657" w:rsidR="004D385F" w:rsidRDefault="004D385F" w:rsidP="004D385F">
      <w:pPr>
        <w:rPr>
          <w:b/>
          <w:bCs/>
          <w:sz w:val="28"/>
          <w:szCs w:val="28"/>
          <w:u w:val="single"/>
        </w:rPr>
      </w:pPr>
      <w:r>
        <w:rPr>
          <w:b/>
          <w:bCs/>
          <w:sz w:val="28"/>
          <w:szCs w:val="28"/>
          <w:u w:val="single"/>
        </w:rPr>
        <w:t>Early Help</w:t>
      </w:r>
    </w:p>
    <w:p w14:paraId="5B8D3D26" w14:textId="77777777" w:rsidR="004425A2" w:rsidRPr="004425A2" w:rsidRDefault="004425A2" w:rsidP="004425A2">
      <w:pPr>
        <w:shd w:val="clear" w:color="auto" w:fill="FFFFFF"/>
        <w:spacing w:after="375" w:line="570" w:lineRule="atLeast"/>
        <w:textAlignment w:val="baseline"/>
        <w:outlineLvl w:val="0"/>
        <w:rPr>
          <w:rFonts w:ascii="Montserrat" w:eastAsia="Times New Roman" w:hAnsi="Montserrat" w:cs="Times New Roman"/>
          <w:b/>
          <w:bCs/>
          <w:color w:val="0C3551"/>
          <w:kern w:val="36"/>
          <w:sz w:val="28"/>
          <w:szCs w:val="28"/>
          <w:lang w:eastAsia="en-GB"/>
        </w:rPr>
      </w:pPr>
      <w:r w:rsidRPr="004425A2">
        <w:rPr>
          <w:rFonts w:ascii="Montserrat" w:eastAsia="Times New Roman" w:hAnsi="Montserrat" w:cs="Times New Roman"/>
          <w:b/>
          <w:bCs/>
          <w:color w:val="0C3551"/>
          <w:kern w:val="36"/>
          <w:sz w:val="28"/>
          <w:szCs w:val="28"/>
          <w:lang w:eastAsia="en-GB"/>
        </w:rPr>
        <w:t>Prevention and Early Help Services</w:t>
      </w:r>
    </w:p>
    <w:p w14:paraId="546FD3F6" w14:textId="77777777" w:rsidR="004425A2" w:rsidRPr="004425A2" w:rsidRDefault="004425A2" w:rsidP="004425A2">
      <w:pPr>
        <w:shd w:val="clear" w:color="auto" w:fill="FFFFFF"/>
        <w:spacing w:after="450" w:line="240" w:lineRule="auto"/>
        <w:textAlignment w:val="baseline"/>
        <w:rPr>
          <w:rFonts w:ascii="Montserrat" w:eastAsia="Times New Roman" w:hAnsi="Montserrat" w:cs="Times New Roman"/>
          <w:color w:val="0A3651"/>
          <w:sz w:val="28"/>
          <w:szCs w:val="28"/>
          <w:lang w:eastAsia="en-GB"/>
        </w:rPr>
      </w:pPr>
      <w:r w:rsidRPr="004425A2">
        <w:rPr>
          <w:rFonts w:ascii="Montserrat" w:eastAsia="Times New Roman" w:hAnsi="Montserrat" w:cs="Times New Roman"/>
          <w:color w:val="0A3651"/>
          <w:sz w:val="28"/>
          <w:szCs w:val="28"/>
          <w:lang w:eastAsia="en-GB"/>
        </w:rPr>
        <w:t>Early Help is the support provided for children, young people and their families to respond when difficulties emerge or to stop problems developing in the future. This support can be provided at any point in a child’s life to stop small problems getting bigger.</w:t>
      </w:r>
    </w:p>
    <w:p w14:paraId="6123798E" w14:textId="77777777" w:rsidR="004425A2" w:rsidRPr="004425A2" w:rsidRDefault="004425A2" w:rsidP="004425A2">
      <w:pPr>
        <w:shd w:val="clear" w:color="auto" w:fill="FFFFFF"/>
        <w:spacing w:after="450" w:line="240" w:lineRule="auto"/>
        <w:textAlignment w:val="baseline"/>
        <w:rPr>
          <w:rFonts w:ascii="Montserrat" w:eastAsia="Times New Roman" w:hAnsi="Montserrat" w:cs="Times New Roman"/>
          <w:color w:val="0A3651"/>
          <w:sz w:val="28"/>
          <w:szCs w:val="28"/>
          <w:lang w:eastAsia="en-GB"/>
        </w:rPr>
      </w:pPr>
      <w:r w:rsidRPr="004425A2">
        <w:rPr>
          <w:rFonts w:ascii="Montserrat" w:eastAsia="Times New Roman" w:hAnsi="Montserrat" w:cs="Times New Roman"/>
          <w:color w:val="0A3651"/>
          <w:sz w:val="28"/>
          <w:szCs w:val="28"/>
          <w:lang w:eastAsia="en-GB"/>
        </w:rPr>
        <w:t>Early help support is a partnership approach. All agencies that work with children, young people and families are responsible for listening to your concerns and worries. They will work closely with you to make sure that you and your family get the right support at the right time.</w:t>
      </w:r>
    </w:p>
    <w:p w14:paraId="28FB19B9" w14:textId="77777777" w:rsidR="004425A2" w:rsidRPr="004425A2" w:rsidRDefault="004425A2" w:rsidP="004425A2">
      <w:pPr>
        <w:shd w:val="clear" w:color="auto" w:fill="FFFFFF"/>
        <w:spacing w:after="360" w:line="690" w:lineRule="atLeast"/>
        <w:textAlignment w:val="baseline"/>
        <w:outlineLvl w:val="1"/>
        <w:rPr>
          <w:rFonts w:ascii="Montserrat" w:eastAsia="Times New Roman" w:hAnsi="Montserrat" w:cs="Times New Roman"/>
          <w:b/>
          <w:bCs/>
          <w:color w:val="0C3551"/>
          <w:sz w:val="28"/>
          <w:szCs w:val="28"/>
          <w:lang w:eastAsia="en-GB"/>
        </w:rPr>
      </w:pPr>
      <w:r w:rsidRPr="004425A2">
        <w:rPr>
          <w:rFonts w:ascii="Montserrat" w:eastAsia="Times New Roman" w:hAnsi="Montserrat" w:cs="Times New Roman"/>
          <w:b/>
          <w:bCs/>
          <w:color w:val="0C3551"/>
          <w:sz w:val="28"/>
          <w:szCs w:val="28"/>
          <w:lang w:eastAsia="en-GB"/>
        </w:rPr>
        <w:t>Where can I get Early Help?</w:t>
      </w:r>
    </w:p>
    <w:p w14:paraId="44169F94" w14:textId="77777777" w:rsidR="004425A2" w:rsidRPr="004425A2" w:rsidRDefault="004425A2" w:rsidP="004425A2">
      <w:pPr>
        <w:shd w:val="clear" w:color="auto" w:fill="FFFFFF"/>
        <w:spacing w:after="0" w:line="240" w:lineRule="auto"/>
        <w:textAlignment w:val="baseline"/>
        <w:rPr>
          <w:rFonts w:ascii="Montserrat" w:eastAsia="Times New Roman" w:hAnsi="Montserrat" w:cs="Times New Roman"/>
          <w:color w:val="0A3651"/>
          <w:sz w:val="28"/>
          <w:szCs w:val="28"/>
          <w:lang w:eastAsia="en-GB"/>
        </w:rPr>
      </w:pPr>
      <w:r w:rsidRPr="004425A2">
        <w:rPr>
          <w:rFonts w:ascii="Montserrat" w:eastAsia="Times New Roman" w:hAnsi="Montserrat" w:cs="Times New Roman"/>
          <w:color w:val="0A3651"/>
          <w:sz w:val="28"/>
          <w:szCs w:val="28"/>
          <w:lang w:eastAsia="en-GB"/>
        </w:rPr>
        <w:t>If you feel you and your family might need support to solve some problems, you can ask someone in your life that you trust about early help. This could be a teacher, GP, Health Visitor, nursery practitioner, or any other practitioner supporting you. Or you can contact Bradford Council’s Early Help Gateway by calling us on </w:t>
      </w:r>
      <w:r w:rsidRPr="004425A2">
        <w:rPr>
          <w:rFonts w:ascii="inherit" w:eastAsia="Times New Roman" w:hAnsi="inherit" w:cs="Times New Roman"/>
          <w:b/>
          <w:bCs/>
          <w:color w:val="0A3651"/>
          <w:sz w:val="28"/>
          <w:szCs w:val="28"/>
          <w:bdr w:val="none" w:sz="0" w:space="0" w:color="auto" w:frame="1"/>
          <w:lang w:eastAsia="en-GB"/>
        </w:rPr>
        <w:t>01274 435600</w:t>
      </w:r>
      <w:r w:rsidRPr="004425A2">
        <w:rPr>
          <w:rFonts w:ascii="Montserrat" w:eastAsia="Times New Roman" w:hAnsi="Montserrat" w:cs="Times New Roman"/>
          <w:color w:val="0A3651"/>
          <w:sz w:val="28"/>
          <w:szCs w:val="28"/>
          <w:lang w:eastAsia="en-GB"/>
        </w:rPr>
        <w:t>.</w:t>
      </w:r>
    </w:p>
    <w:p w14:paraId="32F4D4A5" w14:textId="77777777" w:rsidR="004425A2" w:rsidRPr="004425A2" w:rsidRDefault="004425A2" w:rsidP="004425A2">
      <w:pPr>
        <w:shd w:val="clear" w:color="auto" w:fill="FFFFFF"/>
        <w:spacing w:after="0" w:line="240" w:lineRule="auto"/>
        <w:textAlignment w:val="baseline"/>
        <w:rPr>
          <w:rFonts w:ascii="Montserrat" w:eastAsia="Times New Roman" w:hAnsi="Montserrat" w:cs="Times New Roman"/>
          <w:color w:val="0A3651"/>
          <w:sz w:val="28"/>
          <w:szCs w:val="28"/>
          <w:lang w:eastAsia="en-GB"/>
        </w:rPr>
      </w:pPr>
      <w:r w:rsidRPr="004425A2">
        <w:rPr>
          <w:rFonts w:ascii="Montserrat" w:eastAsia="Times New Roman" w:hAnsi="Montserrat" w:cs="Times New Roman"/>
          <w:color w:val="0A3651"/>
          <w:sz w:val="28"/>
          <w:szCs w:val="28"/>
          <w:lang w:eastAsia="en-GB"/>
        </w:rPr>
        <w:t>More information for parents and professionals is available on the </w:t>
      </w:r>
      <w:hyperlink r:id="rId10" w:history="1">
        <w:r w:rsidRPr="004425A2">
          <w:rPr>
            <w:rFonts w:ascii="Montserrat" w:eastAsia="Times New Roman" w:hAnsi="Montserrat" w:cs="Times New Roman"/>
            <w:b/>
            <w:bCs/>
            <w:color w:val="146174"/>
            <w:sz w:val="28"/>
            <w:szCs w:val="28"/>
            <w:u w:val="single"/>
            <w:bdr w:val="none" w:sz="0" w:space="0" w:color="auto" w:frame="1"/>
            <w:lang w:eastAsia="en-GB"/>
          </w:rPr>
          <w:t>Early Help web page</w:t>
        </w:r>
      </w:hyperlink>
      <w:r w:rsidRPr="004425A2">
        <w:rPr>
          <w:rFonts w:ascii="Montserrat" w:eastAsia="Times New Roman" w:hAnsi="Montserrat" w:cs="Times New Roman"/>
          <w:color w:val="0A3651"/>
          <w:sz w:val="28"/>
          <w:szCs w:val="28"/>
          <w:lang w:eastAsia="en-GB"/>
        </w:rPr>
        <w:t> on the Bradford Council website</w:t>
      </w:r>
    </w:p>
    <w:p w14:paraId="50B99C11" w14:textId="77777777" w:rsidR="004425A2" w:rsidRPr="004425A2" w:rsidRDefault="004425A2" w:rsidP="004D385F">
      <w:pPr>
        <w:rPr>
          <w:b/>
          <w:bCs/>
          <w:sz w:val="28"/>
          <w:szCs w:val="28"/>
          <w:u w:val="single"/>
        </w:rPr>
      </w:pPr>
    </w:p>
    <w:p w14:paraId="69B112A4" w14:textId="2B81B05C" w:rsidR="0011285E" w:rsidRDefault="00F35F9C" w:rsidP="004D385F">
      <w:pPr>
        <w:rPr>
          <w:sz w:val="28"/>
          <w:szCs w:val="28"/>
        </w:rPr>
      </w:pPr>
      <w:r w:rsidRPr="004425A2">
        <w:rPr>
          <w:sz w:val="28"/>
          <w:szCs w:val="28"/>
        </w:rPr>
        <w:lastRenderedPageBreak/>
        <w:t>L</w:t>
      </w:r>
      <w:r w:rsidR="0011285E" w:rsidRPr="004425A2">
        <w:rPr>
          <w:sz w:val="28"/>
          <w:szCs w:val="28"/>
        </w:rPr>
        <w:t xml:space="preserve">ois Ogden </w:t>
      </w:r>
      <w:r w:rsidRPr="004425A2">
        <w:rPr>
          <w:sz w:val="28"/>
          <w:szCs w:val="28"/>
        </w:rPr>
        <w:t xml:space="preserve">and </w:t>
      </w:r>
      <w:r w:rsidR="0011285E" w:rsidRPr="004425A2">
        <w:rPr>
          <w:sz w:val="28"/>
          <w:szCs w:val="28"/>
        </w:rPr>
        <w:t>Claire Cooper</w:t>
      </w:r>
      <w:r w:rsidR="00825496" w:rsidRPr="004425A2">
        <w:rPr>
          <w:sz w:val="28"/>
          <w:szCs w:val="28"/>
        </w:rPr>
        <w:t xml:space="preserve"> are our Early Help Lead Practitioners.</w:t>
      </w:r>
      <w:r w:rsidR="0011285E" w:rsidRPr="004425A2">
        <w:rPr>
          <w:sz w:val="28"/>
          <w:szCs w:val="28"/>
        </w:rPr>
        <w:t xml:space="preserve"> Parents </w:t>
      </w:r>
      <w:proofErr w:type="gramStart"/>
      <w:r w:rsidR="0011285E" w:rsidRPr="004425A2">
        <w:rPr>
          <w:sz w:val="28"/>
          <w:szCs w:val="28"/>
        </w:rPr>
        <w:t>are able to</w:t>
      </w:r>
      <w:proofErr w:type="gramEnd"/>
      <w:r w:rsidR="0011285E" w:rsidRPr="004425A2">
        <w:rPr>
          <w:sz w:val="28"/>
          <w:szCs w:val="28"/>
        </w:rPr>
        <w:t xml:space="preserve"> speak with us at any time if they feel they may benefit from Early Help. We also may recognise families that would benefit and speak to them directly. There are many </w:t>
      </w:r>
      <w:r w:rsidR="004E69B7" w:rsidRPr="004425A2">
        <w:rPr>
          <w:sz w:val="28"/>
          <w:szCs w:val="28"/>
        </w:rPr>
        <w:t xml:space="preserve">times that families may need help, for example you may be worried about your child’s health, development or behaviour. Your child may be affected by family </w:t>
      </w:r>
      <w:proofErr w:type="gramStart"/>
      <w:r w:rsidR="004E69B7" w:rsidRPr="004425A2">
        <w:rPr>
          <w:sz w:val="28"/>
          <w:szCs w:val="28"/>
        </w:rPr>
        <w:t>relationships ,</w:t>
      </w:r>
      <w:proofErr w:type="gramEnd"/>
      <w:r w:rsidR="004E69B7" w:rsidRPr="004425A2">
        <w:rPr>
          <w:sz w:val="28"/>
          <w:szCs w:val="28"/>
        </w:rPr>
        <w:t xml:space="preserve"> drugs or alcohol or you may be experiencing personal distress, anxiety, financial or housing problems. By getting help </w:t>
      </w:r>
      <w:r w:rsidR="001F41F8" w:rsidRPr="004425A2">
        <w:rPr>
          <w:sz w:val="28"/>
          <w:szCs w:val="28"/>
        </w:rPr>
        <w:t xml:space="preserve">from the right services at the right time and as early in a child’s life as possible, we can help to prevent or reduce potential problems for children as they grow up. </w:t>
      </w:r>
    </w:p>
    <w:p w14:paraId="0E3A3AA2" w14:textId="77777777" w:rsidR="004425A2" w:rsidRDefault="004425A2" w:rsidP="004D385F">
      <w:pPr>
        <w:rPr>
          <w:sz w:val="28"/>
          <w:szCs w:val="28"/>
        </w:rPr>
      </w:pPr>
    </w:p>
    <w:p w14:paraId="33944F4C" w14:textId="77777777" w:rsidR="004425A2" w:rsidRPr="004425A2" w:rsidRDefault="004425A2" w:rsidP="004425A2">
      <w:pPr>
        <w:shd w:val="clear" w:color="auto" w:fill="FFFFFF"/>
        <w:spacing w:line="240" w:lineRule="atLeast"/>
        <w:outlineLvl w:val="0"/>
        <w:rPr>
          <w:rFonts w:ascii="inherit" w:eastAsia="Times New Roman" w:hAnsi="inherit" w:cs="Times New Roman"/>
          <w:b/>
          <w:bCs/>
          <w:color w:val="006871"/>
          <w:kern w:val="36"/>
          <w:sz w:val="28"/>
          <w:szCs w:val="28"/>
          <w:lang w:eastAsia="en-GB"/>
        </w:rPr>
      </w:pPr>
      <w:r w:rsidRPr="004425A2">
        <w:rPr>
          <w:rFonts w:ascii="inherit" w:eastAsia="Times New Roman" w:hAnsi="inherit" w:cs="Times New Roman"/>
          <w:b/>
          <w:bCs/>
          <w:color w:val="006871"/>
          <w:kern w:val="36"/>
          <w:sz w:val="28"/>
          <w:szCs w:val="28"/>
          <w:lang w:eastAsia="en-GB"/>
        </w:rPr>
        <w:t>Bradford South Family Hub</w:t>
      </w:r>
    </w:p>
    <w:p w14:paraId="5BB2D912" w14:textId="77777777" w:rsidR="004425A2" w:rsidRPr="006551D6" w:rsidRDefault="004425A2" w:rsidP="004425A2">
      <w:pPr>
        <w:shd w:val="clear" w:color="auto" w:fill="FFFFFF"/>
        <w:spacing w:after="150" w:line="384" w:lineRule="atLeast"/>
        <w:rPr>
          <w:rFonts w:ascii="Roboto" w:eastAsia="Times New Roman" w:hAnsi="Roboto" w:cs="Times New Roman"/>
          <w:color w:val="005192"/>
          <w:sz w:val="24"/>
          <w:szCs w:val="24"/>
          <w:lang w:eastAsia="en-GB"/>
        </w:rPr>
      </w:pPr>
      <w:r w:rsidRPr="006551D6">
        <w:rPr>
          <w:rFonts w:ascii="Helvetica" w:eastAsia="Times New Roman" w:hAnsi="Helvetica" w:cs="Times New Roman"/>
          <w:b/>
          <w:bCs/>
          <w:color w:val="004890"/>
          <w:sz w:val="24"/>
          <w:szCs w:val="24"/>
          <w:lang w:eastAsia="en-GB"/>
        </w:rPr>
        <w:t>What can we help you with?</w:t>
      </w:r>
    </w:p>
    <w:p w14:paraId="773E65CC" w14:textId="77777777" w:rsidR="004425A2" w:rsidRPr="006551D6" w:rsidRDefault="004425A2" w:rsidP="004425A2">
      <w:pPr>
        <w:shd w:val="clear" w:color="auto" w:fill="FFFFFF"/>
        <w:spacing w:after="150" w:line="384" w:lineRule="atLeast"/>
        <w:rPr>
          <w:rFonts w:ascii="Roboto" w:eastAsia="Times New Roman" w:hAnsi="Roboto" w:cs="Times New Roman"/>
          <w:color w:val="005192"/>
          <w:sz w:val="24"/>
          <w:szCs w:val="24"/>
          <w:lang w:eastAsia="en-GB"/>
        </w:rPr>
      </w:pPr>
      <w:r w:rsidRPr="006551D6">
        <w:rPr>
          <w:rFonts w:ascii="Roboto" w:eastAsia="Times New Roman" w:hAnsi="Roboto" w:cs="Times New Roman"/>
          <w:color w:val="005192"/>
          <w:sz w:val="24"/>
          <w:szCs w:val="24"/>
          <w:lang w:eastAsia="en-GB"/>
        </w:rPr>
        <w:t>Bradford South Family Hub offers support and activities for parents/carers of babies, children, young people and families in the South Bradford area. The support provided is from pregnancy all the way up to young people who are 19 (or 24 with a disability).</w:t>
      </w:r>
    </w:p>
    <w:p w14:paraId="2FD43048" w14:textId="77777777" w:rsidR="004425A2" w:rsidRPr="006551D6" w:rsidRDefault="004425A2" w:rsidP="004425A2">
      <w:pPr>
        <w:shd w:val="clear" w:color="auto" w:fill="FFFFFF"/>
        <w:spacing w:after="150" w:line="384" w:lineRule="atLeast"/>
        <w:rPr>
          <w:rFonts w:ascii="Roboto" w:eastAsia="Times New Roman" w:hAnsi="Roboto" w:cs="Times New Roman"/>
          <w:color w:val="005192"/>
          <w:sz w:val="24"/>
          <w:szCs w:val="24"/>
          <w:lang w:eastAsia="en-GB"/>
        </w:rPr>
      </w:pPr>
      <w:r w:rsidRPr="006551D6">
        <w:rPr>
          <w:rFonts w:ascii="Roboto" w:eastAsia="Times New Roman" w:hAnsi="Roboto" w:cs="Times New Roman"/>
          <w:color w:val="005192"/>
          <w:sz w:val="24"/>
          <w:szCs w:val="24"/>
          <w:lang w:eastAsia="en-GB"/>
        </w:rPr>
        <w:t xml:space="preserve">We are working hard to provide </w:t>
      </w:r>
      <w:proofErr w:type="gramStart"/>
      <w:r w:rsidRPr="006551D6">
        <w:rPr>
          <w:rFonts w:ascii="Roboto" w:eastAsia="Times New Roman" w:hAnsi="Roboto" w:cs="Times New Roman"/>
          <w:color w:val="005192"/>
          <w:sz w:val="24"/>
          <w:szCs w:val="24"/>
          <w:lang w:eastAsia="en-GB"/>
        </w:rPr>
        <w:t>more and more</w:t>
      </w:r>
      <w:proofErr w:type="gramEnd"/>
      <w:r w:rsidRPr="006551D6">
        <w:rPr>
          <w:rFonts w:ascii="Roboto" w:eastAsia="Times New Roman" w:hAnsi="Roboto" w:cs="Times New Roman"/>
          <w:color w:val="005192"/>
          <w:sz w:val="24"/>
          <w:szCs w:val="24"/>
          <w:lang w:eastAsia="en-GB"/>
        </w:rPr>
        <w:t xml:space="preserve"> services for you. Below is a list of services you can access right now:</w:t>
      </w:r>
    </w:p>
    <w:p w14:paraId="7A4D06A8" w14:textId="77777777" w:rsidR="004425A2" w:rsidRPr="006551D6" w:rsidRDefault="004425A2" w:rsidP="004425A2">
      <w:pPr>
        <w:numPr>
          <w:ilvl w:val="0"/>
          <w:numId w:val="24"/>
        </w:numPr>
        <w:shd w:val="clear" w:color="auto" w:fill="FFFFFF"/>
        <w:spacing w:before="100" w:beforeAutospacing="1" w:after="100" w:afterAutospacing="1" w:line="384" w:lineRule="atLeast"/>
        <w:ind w:left="690"/>
        <w:rPr>
          <w:rFonts w:ascii="Roboto" w:eastAsia="Times New Roman" w:hAnsi="Roboto" w:cs="Times New Roman"/>
          <w:color w:val="005192"/>
          <w:sz w:val="24"/>
          <w:szCs w:val="24"/>
          <w:lang w:eastAsia="en-GB"/>
        </w:rPr>
      </w:pPr>
      <w:r w:rsidRPr="006551D6">
        <w:rPr>
          <w:rFonts w:ascii="Roboto" w:eastAsia="Times New Roman" w:hAnsi="Roboto" w:cs="Times New Roman"/>
          <w:color w:val="005192"/>
          <w:sz w:val="24"/>
          <w:szCs w:val="24"/>
          <w:lang w:eastAsia="en-GB"/>
        </w:rPr>
        <w:t>access to midwife clinics, health visitors, breastfeeding support and school nurses</w:t>
      </w:r>
    </w:p>
    <w:p w14:paraId="78054653" w14:textId="77777777" w:rsidR="004425A2" w:rsidRPr="006551D6" w:rsidRDefault="004425A2" w:rsidP="004425A2">
      <w:pPr>
        <w:numPr>
          <w:ilvl w:val="0"/>
          <w:numId w:val="24"/>
        </w:numPr>
        <w:shd w:val="clear" w:color="auto" w:fill="FFFFFF"/>
        <w:spacing w:before="100" w:beforeAutospacing="1" w:after="100" w:afterAutospacing="1" w:line="384" w:lineRule="atLeast"/>
        <w:ind w:left="690"/>
        <w:rPr>
          <w:rFonts w:ascii="Roboto" w:eastAsia="Times New Roman" w:hAnsi="Roboto" w:cs="Times New Roman"/>
          <w:color w:val="005192"/>
          <w:sz w:val="24"/>
          <w:szCs w:val="24"/>
          <w:lang w:eastAsia="en-GB"/>
        </w:rPr>
      </w:pPr>
      <w:r w:rsidRPr="006551D6">
        <w:rPr>
          <w:rFonts w:ascii="Roboto" w:eastAsia="Times New Roman" w:hAnsi="Roboto" w:cs="Times New Roman"/>
          <w:color w:val="005192"/>
          <w:sz w:val="24"/>
          <w:szCs w:val="24"/>
          <w:lang w:eastAsia="en-GB"/>
        </w:rPr>
        <w:t>parenting support from birth to 19 or up to 24 with a disability</w:t>
      </w:r>
    </w:p>
    <w:p w14:paraId="7D67E28C" w14:textId="77777777" w:rsidR="004425A2" w:rsidRPr="006551D6" w:rsidRDefault="004425A2" w:rsidP="004425A2">
      <w:pPr>
        <w:numPr>
          <w:ilvl w:val="0"/>
          <w:numId w:val="24"/>
        </w:numPr>
        <w:shd w:val="clear" w:color="auto" w:fill="FFFFFF"/>
        <w:spacing w:before="100" w:beforeAutospacing="1" w:after="100" w:afterAutospacing="1" w:line="384" w:lineRule="atLeast"/>
        <w:ind w:left="690"/>
        <w:rPr>
          <w:rFonts w:ascii="Roboto" w:eastAsia="Times New Roman" w:hAnsi="Roboto" w:cs="Times New Roman"/>
          <w:color w:val="005192"/>
          <w:sz w:val="24"/>
          <w:szCs w:val="24"/>
          <w:lang w:eastAsia="en-GB"/>
        </w:rPr>
      </w:pPr>
      <w:r w:rsidRPr="006551D6">
        <w:rPr>
          <w:rFonts w:ascii="Roboto" w:eastAsia="Times New Roman" w:hAnsi="Roboto" w:cs="Times New Roman"/>
          <w:color w:val="005192"/>
          <w:sz w:val="24"/>
          <w:szCs w:val="24"/>
          <w:lang w:eastAsia="en-GB"/>
        </w:rPr>
        <w:t>activities for children under five</w:t>
      </w:r>
    </w:p>
    <w:p w14:paraId="156B1391" w14:textId="77777777" w:rsidR="004425A2" w:rsidRPr="006551D6" w:rsidRDefault="004425A2" w:rsidP="004425A2">
      <w:pPr>
        <w:numPr>
          <w:ilvl w:val="0"/>
          <w:numId w:val="24"/>
        </w:numPr>
        <w:shd w:val="clear" w:color="auto" w:fill="FFFFFF"/>
        <w:spacing w:before="100" w:beforeAutospacing="1" w:after="100" w:afterAutospacing="1" w:line="384" w:lineRule="atLeast"/>
        <w:ind w:left="690"/>
        <w:rPr>
          <w:rFonts w:ascii="Roboto" w:eastAsia="Times New Roman" w:hAnsi="Roboto" w:cs="Times New Roman"/>
          <w:color w:val="005192"/>
          <w:sz w:val="24"/>
          <w:szCs w:val="24"/>
          <w:lang w:eastAsia="en-GB"/>
        </w:rPr>
      </w:pPr>
      <w:r w:rsidRPr="006551D6">
        <w:rPr>
          <w:rFonts w:ascii="Roboto" w:eastAsia="Times New Roman" w:hAnsi="Roboto" w:cs="Times New Roman"/>
          <w:color w:val="005192"/>
          <w:sz w:val="24"/>
          <w:szCs w:val="24"/>
          <w:lang w:eastAsia="en-GB"/>
        </w:rPr>
        <w:t>activities and support for young people with targeted youth support</w:t>
      </w:r>
    </w:p>
    <w:p w14:paraId="47DA5B25" w14:textId="77777777" w:rsidR="004425A2" w:rsidRPr="006551D6" w:rsidRDefault="004425A2" w:rsidP="004425A2">
      <w:pPr>
        <w:numPr>
          <w:ilvl w:val="0"/>
          <w:numId w:val="24"/>
        </w:numPr>
        <w:shd w:val="clear" w:color="auto" w:fill="FFFFFF"/>
        <w:spacing w:before="100" w:beforeAutospacing="1" w:after="100" w:afterAutospacing="1" w:line="384" w:lineRule="atLeast"/>
        <w:ind w:left="690"/>
        <w:rPr>
          <w:rFonts w:ascii="Roboto" w:eastAsia="Times New Roman" w:hAnsi="Roboto" w:cs="Times New Roman"/>
          <w:color w:val="005192"/>
          <w:sz w:val="24"/>
          <w:szCs w:val="24"/>
          <w:lang w:eastAsia="en-GB"/>
        </w:rPr>
      </w:pPr>
      <w:r w:rsidRPr="006551D6">
        <w:rPr>
          <w:rFonts w:ascii="Roboto" w:eastAsia="Times New Roman" w:hAnsi="Roboto" w:cs="Times New Roman"/>
          <w:color w:val="005192"/>
          <w:sz w:val="24"/>
          <w:szCs w:val="24"/>
          <w:lang w:eastAsia="en-GB"/>
        </w:rPr>
        <w:t>accessing early education and free childcare</w:t>
      </w:r>
    </w:p>
    <w:p w14:paraId="1EE7807F" w14:textId="77777777" w:rsidR="004425A2" w:rsidRPr="006551D6" w:rsidRDefault="004425A2" w:rsidP="004425A2">
      <w:pPr>
        <w:numPr>
          <w:ilvl w:val="0"/>
          <w:numId w:val="24"/>
        </w:numPr>
        <w:shd w:val="clear" w:color="auto" w:fill="FFFFFF"/>
        <w:spacing w:before="100" w:beforeAutospacing="1" w:after="100" w:afterAutospacing="1" w:line="384" w:lineRule="atLeast"/>
        <w:ind w:left="690"/>
        <w:rPr>
          <w:rFonts w:ascii="Roboto" w:eastAsia="Times New Roman" w:hAnsi="Roboto" w:cs="Times New Roman"/>
          <w:color w:val="005192"/>
          <w:sz w:val="24"/>
          <w:szCs w:val="24"/>
          <w:lang w:eastAsia="en-GB"/>
        </w:rPr>
      </w:pPr>
      <w:r w:rsidRPr="006551D6">
        <w:rPr>
          <w:rFonts w:ascii="Roboto" w:eastAsia="Times New Roman" w:hAnsi="Roboto" w:cs="Times New Roman"/>
          <w:color w:val="005192"/>
          <w:sz w:val="24"/>
          <w:szCs w:val="24"/>
          <w:lang w:eastAsia="en-GB"/>
        </w:rPr>
        <w:t>health advice for you and your family</w:t>
      </w:r>
    </w:p>
    <w:p w14:paraId="32394AC0" w14:textId="77777777" w:rsidR="004425A2" w:rsidRPr="006551D6" w:rsidRDefault="004425A2" w:rsidP="004425A2">
      <w:pPr>
        <w:numPr>
          <w:ilvl w:val="0"/>
          <w:numId w:val="24"/>
        </w:numPr>
        <w:shd w:val="clear" w:color="auto" w:fill="FFFFFF"/>
        <w:spacing w:before="100" w:beforeAutospacing="1" w:after="100" w:afterAutospacing="1" w:line="384" w:lineRule="atLeast"/>
        <w:ind w:left="690"/>
        <w:rPr>
          <w:rFonts w:ascii="Roboto" w:eastAsia="Times New Roman" w:hAnsi="Roboto" w:cs="Times New Roman"/>
          <w:color w:val="005192"/>
          <w:sz w:val="24"/>
          <w:szCs w:val="24"/>
          <w:lang w:eastAsia="en-GB"/>
        </w:rPr>
      </w:pPr>
      <w:r w:rsidRPr="006551D6">
        <w:rPr>
          <w:rFonts w:ascii="Roboto" w:eastAsia="Times New Roman" w:hAnsi="Roboto" w:cs="Times New Roman"/>
          <w:color w:val="005192"/>
          <w:sz w:val="24"/>
          <w:szCs w:val="24"/>
          <w:lang w:eastAsia="en-GB"/>
        </w:rPr>
        <w:t>family key worker support which may be offered within the home</w:t>
      </w:r>
    </w:p>
    <w:p w14:paraId="5AF56D95" w14:textId="77777777" w:rsidR="004425A2" w:rsidRPr="006551D6" w:rsidRDefault="004425A2" w:rsidP="004425A2">
      <w:pPr>
        <w:numPr>
          <w:ilvl w:val="0"/>
          <w:numId w:val="24"/>
        </w:numPr>
        <w:shd w:val="clear" w:color="auto" w:fill="FFFFFF"/>
        <w:spacing w:before="100" w:beforeAutospacing="1" w:after="100" w:afterAutospacing="1" w:line="384" w:lineRule="atLeast"/>
        <w:ind w:left="690"/>
        <w:rPr>
          <w:rFonts w:ascii="Roboto" w:eastAsia="Times New Roman" w:hAnsi="Roboto" w:cs="Times New Roman"/>
          <w:color w:val="005192"/>
          <w:sz w:val="24"/>
          <w:szCs w:val="24"/>
          <w:lang w:eastAsia="en-GB"/>
        </w:rPr>
      </w:pPr>
      <w:r w:rsidRPr="006551D6">
        <w:rPr>
          <w:rFonts w:ascii="Roboto" w:eastAsia="Times New Roman" w:hAnsi="Roboto" w:cs="Times New Roman"/>
          <w:color w:val="005192"/>
          <w:sz w:val="24"/>
          <w:szCs w:val="24"/>
          <w:lang w:eastAsia="en-GB"/>
        </w:rPr>
        <w:t>other specialist support, see our timetable for each hub for more information.</w:t>
      </w:r>
    </w:p>
    <w:p w14:paraId="46ED27BE" w14:textId="69DD3191" w:rsidR="004425A2" w:rsidRPr="006551D6" w:rsidRDefault="003776D4" w:rsidP="004D385F">
      <w:pPr>
        <w:rPr>
          <w:sz w:val="32"/>
          <w:szCs w:val="32"/>
        </w:rPr>
      </w:pPr>
      <w:r w:rsidRPr="006551D6">
        <w:rPr>
          <w:sz w:val="32"/>
          <w:szCs w:val="32"/>
        </w:rPr>
        <w:t>We use The Continuum of Need and Risk Identification Tool</w:t>
      </w:r>
    </w:p>
    <w:p w14:paraId="3E6C21D2" w14:textId="32C0FFC6" w:rsidR="003776D4" w:rsidRDefault="003776D4" w:rsidP="004D385F">
      <w:pPr>
        <w:rPr>
          <w:sz w:val="28"/>
          <w:szCs w:val="28"/>
        </w:rPr>
      </w:pPr>
      <w:r w:rsidRPr="003776D4">
        <w:rPr>
          <w:sz w:val="28"/>
          <w:szCs w:val="28"/>
        </w:rPr>
        <w:t xml:space="preserve">Practice guidance for improving outcomes for children and young people through the early identification of need, risk and vulnerability </w:t>
      </w:r>
      <w:hyperlink r:id="rId11" w:history="1">
        <w:r w:rsidRPr="004145D3">
          <w:rPr>
            <w:rStyle w:val="Hyperlink"/>
            <w:sz w:val="28"/>
            <w:szCs w:val="28"/>
          </w:rPr>
          <w:t>www.saferbradford.co.uk</w:t>
        </w:r>
      </w:hyperlink>
    </w:p>
    <w:p w14:paraId="7157D6A1" w14:textId="77777777" w:rsidR="00C30E95" w:rsidRDefault="003776D4" w:rsidP="006F06A3">
      <w:r>
        <w:t xml:space="preserve">The purpose of this guidance is to help agencies identify a child’s degree of need and respond appropriately - “the right help, right time”. The guidance does not remove the need for workers to make professional judgement when considering the identified needs of children. </w:t>
      </w:r>
    </w:p>
    <w:p w14:paraId="3177E6ED" w14:textId="2548462D" w:rsidR="00C30E95" w:rsidRDefault="002B66D5" w:rsidP="006F06A3">
      <w:r>
        <w:t xml:space="preserve">UNIVERSAL No additional needs – needs are met by universal services. Children who make good overall progress in all areas of universal development and receive appropriate universal services Consider access to universal services </w:t>
      </w:r>
      <w:proofErr w:type="spellStart"/>
      <w:r>
        <w:t>eg.</w:t>
      </w:r>
      <w:proofErr w:type="spellEnd"/>
      <w:r>
        <w:t xml:space="preserve"> GP, dentist, health visiting, nursery, pre-school and school settings Mainstream community services provided to all – e.g. Education, GP’s, dentist and the Healthy Child programme</w:t>
      </w:r>
    </w:p>
    <w:p w14:paraId="2E8B95FC" w14:textId="5154271E" w:rsidR="002B66D5" w:rsidRDefault="002B66D5" w:rsidP="006F06A3">
      <w:r>
        <w:lastRenderedPageBreak/>
        <w:t xml:space="preserve">UNIVERSAL PARTNERSHIP PLUS Children with additional needs Children whose health and/or development may be adversely affected and would benefit from extra help </w:t>
      </w:r>
      <w:proofErr w:type="gramStart"/>
      <w:r>
        <w:t>in order to</w:t>
      </w:r>
      <w:proofErr w:type="gramEnd"/>
      <w:r>
        <w:t xml:space="preserve"> make the best of their life chances Consider additional support using the Early Help Assessment. May include GP, school, health visitor, school nurse, dentist etc. Additional support may or may not require multi- agency work with other professionals.</w:t>
      </w:r>
    </w:p>
    <w:p w14:paraId="5F9F068C" w14:textId="727C509C" w:rsidR="002B66D5" w:rsidRDefault="002B66D5" w:rsidP="006F06A3">
      <w:r>
        <w:t>TARGET SUPPORT/ PARTNERSHIP PLUS Children with complex additional needs. Children whose health and/or development is being impaired or there is a high risk of significant impairment. Consider enhanced support under Universal Plus Services or make a referral to Children’s Services.</w:t>
      </w:r>
    </w:p>
    <w:p w14:paraId="17E0FADE" w14:textId="4D813FE0" w:rsidR="002B66D5" w:rsidRDefault="002B66D5" w:rsidP="006F06A3">
      <w:r>
        <w:t>STATUTORY/SPECIALIST/ CHILD PROTECTION Children who are experiencing significant harm. Children who are experiencing significant harm or where there is a likelihood of significant harm Make a referral to Children’s Services.</w:t>
      </w:r>
    </w:p>
    <w:p w14:paraId="34E9F407" w14:textId="363B074B" w:rsidR="006551D6" w:rsidRDefault="006551D6" w:rsidP="006F06A3">
      <w:r>
        <w:t>A disclosure from a child is also a direct referral.</w:t>
      </w:r>
    </w:p>
    <w:p w14:paraId="64D5BA43" w14:textId="1FD6DB4A" w:rsidR="00725955" w:rsidRPr="00725955" w:rsidRDefault="00725955" w:rsidP="006F06A3">
      <w:pPr>
        <w:rPr>
          <w:i/>
          <w:iCs/>
          <w:color w:val="FF0000"/>
          <w:sz w:val="32"/>
          <w:szCs w:val="32"/>
        </w:rPr>
      </w:pPr>
      <w:r w:rsidRPr="00725955">
        <w:rPr>
          <w:i/>
          <w:iCs/>
          <w:color w:val="FF0000"/>
          <w:sz w:val="32"/>
          <w:szCs w:val="32"/>
        </w:rPr>
        <w:t>Where there is immediate risk to a child call the police on 999</w:t>
      </w:r>
    </w:p>
    <w:p w14:paraId="2DF6FD92" w14:textId="01849037" w:rsidR="00EE3F9B" w:rsidRDefault="00725955" w:rsidP="006F06A3">
      <w:pPr>
        <w:rPr>
          <w:b/>
          <w:sz w:val="28"/>
          <w:szCs w:val="28"/>
        </w:rPr>
      </w:pPr>
      <w:r>
        <w:rPr>
          <w:b/>
          <w:sz w:val="28"/>
          <w:szCs w:val="28"/>
        </w:rPr>
        <w:t>U</w:t>
      </w:r>
      <w:r w:rsidR="00EE3F9B" w:rsidRPr="002F695A">
        <w:rPr>
          <w:b/>
          <w:sz w:val="28"/>
          <w:szCs w:val="28"/>
        </w:rPr>
        <w:t>seful Contacts/Support Organisations</w:t>
      </w:r>
    </w:p>
    <w:p w14:paraId="4CAE293C" w14:textId="77777777" w:rsidR="006E7BB7" w:rsidRPr="006E7BB7" w:rsidRDefault="006E7BB7" w:rsidP="006E7BB7">
      <w:pPr>
        <w:spacing w:line="360" w:lineRule="atLeast"/>
        <w:textAlignment w:val="baseline"/>
        <w:rPr>
          <w:rFonts w:ascii="Arial" w:eastAsia="Times New Roman" w:hAnsi="Arial" w:cs="Arial"/>
          <w:i/>
          <w:iCs/>
          <w:color w:val="767676"/>
          <w:sz w:val="29"/>
          <w:szCs w:val="29"/>
          <w:lang w:eastAsia="en-GB"/>
        </w:rPr>
      </w:pPr>
      <w:r w:rsidRPr="006E7BB7">
        <w:rPr>
          <w:rFonts w:ascii="Arial" w:eastAsia="Times New Roman" w:hAnsi="Arial" w:cs="Arial"/>
          <w:i/>
          <w:iCs/>
          <w:color w:val="FF0000"/>
          <w:sz w:val="29"/>
          <w:szCs w:val="29"/>
          <w:bdr w:val="none" w:sz="0" w:space="0" w:color="auto" w:frame="1"/>
          <w:lang w:eastAsia="en-GB"/>
        </w:rPr>
        <w:t xml:space="preserve">If you have concern that a child is being harmed </w:t>
      </w:r>
      <w:proofErr w:type="gramStart"/>
      <w:r w:rsidRPr="006E7BB7">
        <w:rPr>
          <w:rFonts w:ascii="Arial" w:eastAsia="Times New Roman" w:hAnsi="Arial" w:cs="Arial"/>
          <w:i/>
          <w:iCs/>
          <w:color w:val="FF0000"/>
          <w:sz w:val="29"/>
          <w:szCs w:val="29"/>
          <w:bdr w:val="none" w:sz="0" w:space="0" w:color="auto" w:frame="1"/>
          <w:lang w:eastAsia="en-GB"/>
        </w:rPr>
        <w:t>as a result of</w:t>
      </w:r>
      <w:proofErr w:type="gramEnd"/>
      <w:r w:rsidRPr="006E7BB7">
        <w:rPr>
          <w:rFonts w:ascii="Arial" w:eastAsia="Times New Roman" w:hAnsi="Arial" w:cs="Arial"/>
          <w:i/>
          <w:iCs/>
          <w:color w:val="FF0000"/>
          <w:sz w:val="29"/>
          <w:szCs w:val="29"/>
          <w:bdr w:val="none" w:sz="0" w:space="0" w:color="auto" w:frame="1"/>
          <w:lang w:eastAsia="en-GB"/>
        </w:rPr>
        <w:t xml:space="preserve"> abuse or neglect, you must not keep these concerns to yourself</w:t>
      </w:r>
    </w:p>
    <w:p w14:paraId="5070B478" w14:textId="77777777" w:rsidR="006E7BB7" w:rsidRPr="006E7BB7" w:rsidRDefault="006E7BB7" w:rsidP="006E7BB7">
      <w:pPr>
        <w:spacing w:after="0" w:line="240" w:lineRule="auto"/>
        <w:textAlignment w:val="baseline"/>
        <w:rPr>
          <w:rFonts w:ascii="Arial" w:eastAsia="Times New Roman" w:hAnsi="Arial" w:cs="Arial"/>
          <w:color w:val="2B2B2B"/>
          <w:sz w:val="24"/>
          <w:szCs w:val="24"/>
          <w:lang w:eastAsia="en-GB"/>
        </w:rPr>
      </w:pPr>
      <w:r w:rsidRPr="006E7BB7">
        <w:rPr>
          <w:rFonts w:ascii="Arial" w:eastAsia="Times New Roman" w:hAnsi="Arial" w:cs="Arial"/>
          <w:b/>
          <w:bCs/>
          <w:color w:val="FF0000"/>
          <w:sz w:val="24"/>
          <w:szCs w:val="24"/>
          <w:bdr w:val="none" w:sz="0" w:space="0" w:color="auto" w:frame="1"/>
          <w:lang w:eastAsia="en-GB"/>
        </w:rPr>
        <w:t>KEEPING CHILDREN SAFE IS EVERYONE’S RESPONSIBILITY.</w:t>
      </w:r>
    </w:p>
    <w:p w14:paraId="0EC838FD" w14:textId="77777777" w:rsidR="006E7BB7" w:rsidRPr="006E7BB7" w:rsidRDefault="006E7BB7" w:rsidP="006E7BB7">
      <w:pPr>
        <w:spacing w:after="360" w:line="240" w:lineRule="auto"/>
        <w:textAlignment w:val="baseline"/>
        <w:rPr>
          <w:rFonts w:ascii="Arial" w:eastAsia="Times New Roman" w:hAnsi="Arial" w:cs="Arial"/>
          <w:color w:val="2B2B2B"/>
          <w:sz w:val="24"/>
          <w:szCs w:val="24"/>
          <w:lang w:eastAsia="en-GB"/>
        </w:rPr>
      </w:pPr>
      <w:r w:rsidRPr="006E7BB7">
        <w:rPr>
          <w:rFonts w:ascii="Arial" w:eastAsia="Times New Roman" w:hAnsi="Arial" w:cs="Arial"/>
          <w:color w:val="2B2B2B"/>
          <w:sz w:val="24"/>
          <w:szCs w:val="24"/>
          <w:lang w:eastAsia="en-GB"/>
        </w:rPr>
        <w:t>In the Bradford district, these are the numbers that you can ring for advice and to make a referral:</w:t>
      </w:r>
    </w:p>
    <w:p w14:paraId="323EE9C6" w14:textId="02637119" w:rsidR="006E7BB7" w:rsidRPr="006E7BB7" w:rsidRDefault="006E7BB7" w:rsidP="006E7BB7">
      <w:pPr>
        <w:numPr>
          <w:ilvl w:val="0"/>
          <w:numId w:val="17"/>
        </w:numPr>
        <w:spacing w:after="0" w:line="240" w:lineRule="auto"/>
        <w:ind w:left="300"/>
        <w:textAlignment w:val="baseline"/>
        <w:rPr>
          <w:rFonts w:ascii="Arial" w:eastAsia="Times New Roman" w:hAnsi="Arial" w:cs="Arial"/>
          <w:color w:val="2B2B2B"/>
          <w:sz w:val="24"/>
          <w:szCs w:val="24"/>
          <w:lang w:eastAsia="en-GB"/>
        </w:rPr>
      </w:pPr>
      <w:r w:rsidRPr="006E7BB7">
        <w:rPr>
          <w:rFonts w:ascii="Arial" w:eastAsia="Times New Roman" w:hAnsi="Arial" w:cs="Arial"/>
          <w:color w:val="2B2B2B"/>
          <w:sz w:val="24"/>
          <w:szCs w:val="24"/>
          <w:lang w:eastAsia="en-GB"/>
        </w:rPr>
        <w:t xml:space="preserve">During office hours (8.30am – 5pm Monday to Thursday, 4.30pm on Friday) call </w:t>
      </w:r>
      <w:r w:rsidR="003B21CB" w:rsidRPr="003B21CB">
        <w:rPr>
          <w:rFonts w:ascii="Arial" w:eastAsia="Times New Roman" w:hAnsi="Arial" w:cs="Arial"/>
          <w:b/>
          <w:bCs/>
          <w:color w:val="2B2B2B"/>
          <w:sz w:val="24"/>
          <w:szCs w:val="24"/>
          <w:lang w:eastAsia="en-GB"/>
        </w:rPr>
        <w:t>01274</w:t>
      </w:r>
      <w:r w:rsidR="003B21CB">
        <w:rPr>
          <w:rFonts w:ascii="Arial" w:eastAsia="Times New Roman" w:hAnsi="Arial" w:cs="Arial"/>
          <w:color w:val="2B2B2B"/>
          <w:sz w:val="24"/>
          <w:szCs w:val="24"/>
          <w:lang w:eastAsia="en-GB"/>
        </w:rPr>
        <w:t xml:space="preserve"> </w:t>
      </w:r>
      <w:r w:rsidR="003B21CB">
        <w:rPr>
          <w:rFonts w:ascii="Arial" w:eastAsia="Times New Roman" w:hAnsi="Arial" w:cs="Arial"/>
          <w:b/>
          <w:bCs/>
          <w:color w:val="2B2B2B"/>
          <w:sz w:val="24"/>
          <w:szCs w:val="24"/>
          <w:bdr w:val="none" w:sz="0" w:space="0" w:color="auto" w:frame="1"/>
          <w:lang w:eastAsia="en-GB"/>
        </w:rPr>
        <w:t>433999</w:t>
      </w:r>
    </w:p>
    <w:p w14:paraId="329B1CAF" w14:textId="77777777" w:rsidR="006E7BB7" w:rsidRPr="006E7BB7" w:rsidRDefault="006E7BB7" w:rsidP="006E7BB7">
      <w:pPr>
        <w:numPr>
          <w:ilvl w:val="0"/>
          <w:numId w:val="17"/>
        </w:numPr>
        <w:spacing w:after="0" w:line="240" w:lineRule="auto"/>
        <w:ind w:left="300"/>
        <w:textAlignment w:val="baseline"/>
        <w:rPr>
          <w:rFonts w:ascii="Arial" w:eastAsia="Times New Roman" w:hAnsi="Arial" w:cs="Arial"/>
          <w:color w:val="2B2B2B"/>
          <w:sz w:val="24"/>
          <w:szCs w:val="24"/>
          <w:lang w:eastAsia="en-GB"/>
        </w:rPr>
      </w:pPr>
      <w:r w:rsidRPr="006E7BB7">
        <w:rPr>
          <w:rFonts w:ascii="Arial" w:eastAsia="Times New Roman" w:hAnsi="Arial" w:cs="Arial"/>
          <w:color w:val="2B2B2B"/>
          <w:sz w:val="24"/>
          <w:szCs w:val="24"/>
          <w:lang w:eastAsia="en-GB"/>
        </w:rPr>
        <w:t>At all other times, Social Services Emergency Duty Team on </w:t>
      </w:r>
      <w:r w:rsidRPr="006E7BB7">
        <w:rPr>
          <w:rFonts w:ascii="Arial" w:eastAsia="Times New Roman" w:hAnsi="Arial" w:cs="Arial"/>
          <w:b/>
          <w:bCs/>
          <w:color w:val="2B2B2B"/>
          <w:sz w:val="24"/>
          <w:szCs w:val="24"/>
          <w:bdr w:val="none" w:sz="0" w:space="0" w:color="auto" w:frame="1"/>
          <w:lang w:eastAsia="en-GB"/>
        </w:rPr>
        <w:t>01274 431010</w:t>
      </w:r>
    </w:p>
    <w:p w14:paraId="03A8318E" w14:textId="77777777" w:rsidR="006E7BB7" w:rsidRPr="006E7BB7" w:rsidRDefault="006E7BB7" w:rsidP="006E7BB7">
      <w:pPr>
        <w:numPr>
          <w:ilvl w:val="0"/>
          <w:numId w:val="17"/>
        </w:numPr>
        <w:spacing w:after="0" w:line="240" w:lineRule="auto"/>
        <w:ind w:left="300"/>
        <w:textAlignment w:val="baseline"/>
        <w:rPr>
          <w:rFonts w:ascii="Arial" w:eastAsia="Times New Roman" w:hAnsi="Arial" w:cs="Arial"/>
          <w:color w:val="2B2B2B"/>
          <w:sz w:val="24"/>
          <w:szCs w:val="24"/>
          <w:lang w:eastAsia="en-GB"/>
        </w:rPr>
      </w:pPr>
      <w:r w:rsidRPr="006E7BB7">
        <w:rPr>
          <w:rFonts w:ascii="Arial" w:eastAsia="Times New Roman" w:hAnsi="Arial" w:cs="Arial"/>
          <w:color w:val="2B2B2B"/>
          <w:sz w:val="24"/>
          <w:szCs w:val="24"/>
          <w:lang w:eastAsia="en-GB"/>
        </w:rPr>
        <w:t xml:space="preserve">If you have reason to believe that a child is at </w:t>
      </w:r>
      <w:r w:rsidRPr="006E7BB7">
        <w:rPr>
          <w:rFonts w:ascii="Arial" w:eastAsia="Times New Roman" w:hAnsi="Arial" w:cs="Arial"/>
          <w:b/>
          <w:bCs/>
          <w:color w:val="FF0000"/>
          <w:sz w:val="24"/>
          <w:szCs w:val="24"/>
          <w:bdr w:val="none" w:sz="0" w:space="0" w:color="auto" w:frame="1"/>
          <w:lang w:eastAsia="en-GB"/>
        </w:rPr>
        <w:t>IMMEDIATE RISK OF HARM</w:t>
      </w:r>
      <w:r w:rsidRPr="006E7BB7">
        <w:rPr>
          <w:rFonts w:ascii="Arial" w:eastAsia="Times New Roman" w:hAnsi="Arial" w:cs="Arial"/>
          <w:color w:val="2B2B2B"/>
          <w:sz w:val="24"/>
          <w:szCs w:val="24"/>
          <w:lang w:eastAsia="en-GB"/>
        </w:rPr>
        <w:t xml:space="preserve">, contact the police on </w:t>
      </w:r>
      <w:r w:rsidRPr="006E7BB7">
        <w:rPr>
          <w:rFonts w:ascii="Arial" w:eastAsia="Times New Roman" w:hAnsi="Arial" w:cs="Arial"/>
          <w:b/>
          <w:bCs/>
          <w:color w:val="2B2B2B"/>
          <w:sz w:val="24"/>
          <w:szCs w:val="24"/>
          <w:bdr w:val="none" w:sz="0" w:space="0" w:color="auto" w:frame="1"/>
          <w:lang w:eastAsia="en-GB"/>
        </w:rPr>
        <w:t>999</w:t>
      </w:r>
    </w:p>
    <w:p w14:paraId="57DCB3A2" w14:textId="472158C1" w:rsidR="00DA02FB" w:rsidRPr="00EE6C8E" w:rsidRDefault="00142D5B" w:rsidP="006E7BB7">
      <w:pPr>
        <w:numPr>
          <w:ilvl w:val="0"/>
          <w:numId w:val="17"/>
        </w:numPr>
        <w:spacing w:after="0" w:line="240" w:lineRule="auto"/>
        <w:ind w:left="300"/>
        <w:textAlignment w:val="baseline"/>
        <w:rPr>
          <w:rFonts w:ascii="Arial" w:eastAsia="Times New Roman" w:hAnsi="Arial" w:cs="Arial"/>
          <w:color w:val="2B2B2B"/>
          <w:sz w:val="24"/>
          <w:szCs w:val="24"/>
          <w:lang w:eastAsia="en-GB"/>
        </w:rPr>
      </w:pPr>
      <w:r>
        <w:rPr>
          <w:rFonts w:ascii="Arial" w:eastAsia="Times New Roman" w:hAnsi="Arial" w:cs="Arial"/>
          <w:b/>
          <w:bCs/>
          <w:color w:val="2B2B2B"/>
          <w:sz w:val="24"/>
          <w:szCs w:val="24"/>
          <w:bdr w:val="none" w:sz="0" w:space="0" w:color="auto" w:frame="1"/>
          <w:lang w:eastAsia="en-GB"/>
        </w:rPr>
        <w:t>Ofsted   0300 1231231</w:t>
      </w:r>
    </w:p>
    <w:p w14:paraId="351C4394" w14:textId="748B7630" w:rsidR="00EE6C8E" w:rsidRPr="005A2D9D" w:rsidRDefault="00EE6C8E" w:rsidP="00EE6C8E">
      <w:pPr>
        <w:rPr>
          <w:sz w:val="24"/>
          <w:szCs w:val="24"/>
        </w:rPr>
      </w:pPr>
      <w:r w:rsidRPr="005A2D9D">
        <w:rPr>
          <w:sz w:val="24"/>
          <w:szCs w:val="24"/>
        </w:rPr>
        <w:t>NSPCC Child Protection Helpline</w:t>
      </w:r>
    </w:p>
    <w:p w14:paraId="185959D0" w14:textId="77777777" w:rsidR="00EE6C8E" w:rsidRPr="005A2D9D" w:rsidRDefault="00EE6C8E" w:rsidP="00EE6C8E">
      <w:pPr>
        <w:rPr>
          <w:sz w:val="24"/>
          <w:szCs w:val="24"/>
        </w:rPr>
      </w:pPr>
      <w:r w:rsidRPr="005A2D9D">
        <w:rPr>
          <w:sz w:val="24"/>
          <w:szCs w:val="24"/>
        </w:rPr>
        <w:t xml:space="preserve">The NSPCC Child Protection Helpline is a free </w:t>
      </w:r>
      <w:proofErr w:type="gramStart"/>
      <w:r w:rsidRPr="005A2D9D">
        <w:rPr>
          <w:sz w:val="24"/>
          <w:szCs w:val="24"/>
        </w:rPr>
        <w:t>24 hour</w:t>
      </w:r>
      <w:proofErr w:type="gramEnd"/>
      <w:r w:rsidRPr="005A2D9D">
        <w:rPr>
          <w:sz w:val="24"/>
          <w:szCs w:val="24"/>
        </w:rPr>
        <w:t xml:space="preserve"> service that provides counselling, information and advice to anyone concerned about a child at risk of abuse. Telephone: 0808 800 5000 – </w:t>
      </w:r>
      <w:proofErr w:type="gramStart"/>
      <w:r w:rsidRPr="005A2D9D">
        <w:rPr>
          <w:sz w:val="24"/>
          <w:szCs w:val="24"/>
        </w:rPr>
        <w:t>Email:help@nspcc.org.uk</w:t>
      </w:r>
      <w:proofErr w:type="gramEnd"/>
    </w:p>
    <w:p w14:paraId="0C821FA7" w14:textId="77777777" w:rsidR="00EE6C8E" w:rsidRPr="005A2D9D" w:rsidRDefault="00EE6C8E" w:rsidP="00EE6C8E">
      <w:pPr>
        <w:rPr>
          <w:sz w:val="24"/>
          <w:szCs w:val="24"/>
        </w:rPr>
      </w:pPr>
      <w:r w:rsidRPr="005A2D9D">
        <w:rPr>
          <w:sz w:val="24"/>
          <w:szCs w:val="24"/>
        </w:rPr>
        <w:t>The NSPCC Asian Child Protection Helpline is a free, multilingual service for the UK’s Asian communities providing counselling, information and advice to ANYONE who is concerned about the welfare of a child, including:</w:t>
      </w:r>
    </w:p>
    <w:p w14:paraId="7705109F" w14:textId="77777777" w:rsidR="00EE6C8E" w:rsidRPr="005A2D9D" w:rsidRDefault="00EE6C8E" w:rsidP="00EE6C8E">
      <w:pPr>
        <w:pStyle w:val="ListParagraph"/>
        <w:numPr>
          <w:ilvl w:val="0"/>
          <w:numId w:val="7"/>
        </w:numPr>
        <w:rPr>
          <w:sz w:val="24"/>
          <w:szCs w:val="24"/>
        </w:rPr>
      </w:pPr>
      <w:r w:rsidRPr="005A2D9D">
        <w:rPr>
          <w:sz w:val="24"/>
          <w:szCs w:val="24"/>
        </w:rPr>
        <w:t>Parents, carers or relatives who need advice</w:t>
      </w:r>
    </w:p>
    <w:p w14:paraId="185BA47E" w14:textId="77777777" w:rsidR="00EE6C8E" w:rsidRPr="005A2D9D" w:rsidRDefault="00EE6C8E" w:rsidP="00EE6C8E">
      <w:pPr>
        <w:pStyle w:val="ListParagraph"/>
        <w:numPr>
          <w:ilvl w:val="0"/>
          <w:numId w:val="7"/>
        </w:numPr>
        <w:rPr>
          <w:sz w:val="24"/>
          <w:szCs w:val="24"/>
        </w:rPr>
      </w:pPr>
      <w:r w:rsidRPr="005A2D9D">
        <w:rPr>
          <w:sz w:val="24"/>
          <w:szCs w:val="24"/>
        </w:rPr>
        <w:t>Children or young people in need of help and advice</w:t>
      </w:r>
    </w:p>
    <w:p w14:paraId="0EC22BA6" w14:textId="77777777" w:rsidR="00EE6C8E" w:rsidRPr="007A060D" w:rsidRDefault="00EE6C8E" w:rsidP="00EE6C8E">
      <w:pPr>
        <w:pStyle w:val="ListParagraph"/>
        <w:numPr>
          <w:ilvl w:val="0"/>
          <w:numId w:val="7"/>
        </w:numPr>
        <w:rPr>
          <w:sz w:val="24"/>
          <w:szCs w:val="24"/>
        </w:rPr>
      </w:pPr>
      <w:r w:rsidRPr="005A2D9D">
        <w:rPr>
          <w:sz w:val="24"/>
          <w:szCs w:val="24"/>
        </w:rPr>
        <w:t>Education, health and social welfare professionals seeking culturally sensitive advice and information.</w:t>
      </w:r>
    </w:p>
    <w:p w14:paraId="684EAC9D" w14:textId="77777777" w:rsidR="00142D5B" w:rsidRPr="006E7BB7" w:rsidRDefault="00142D5B" w:rsidP="00142D5B">
      <w:pPr>
        <w:spacing w:after="0" w:line="240" w:lineRule="auto"/>
        <w:ind w:left="300"/>
        <w:textAlignment w:val="baseline"/>
        <w:rPr>
          <w:rFonts w:ascii="Arial" w:eastAsia="Times New Roman" w:hAnsi="Arial" w:cs="Arial"/>
          <w:color w:val="2B2B2B"/>
          <w:sz w:val="24"/>
          <w:szCs w:val="24"/>
          <w:lang w:eastAsia="en-GB"/>
        </w:rPr>
      </w:pPr>
    </w:p>
    <w:p w14:paraId="1CF31355" w14:textId="77777777" w:rsidR="006E7BB7" w:rsidRPr="006E7BB7" w:rsidRDefault="006E7BB7" w:rsidP="006E7BB7">
      <w:pPr>
        <w:spacing w:after="360" w:line="240" w:lineRule="auto"/>
        <w:textAlignment w:val="baseline"/>
        <w:rPr>
          <w:rFonts w:ascii="Arial" w:eastAsia="Times New Roman" w:hAnsi="Arial" w:cs="Arial"/>
          <w:color w:val="2B2B2B"/>
          <w:sz w:val="24"/>
          <w:szCs w:val="24"/>
          <w:lang w:eastAsia="en-GB"/>
        </w:rPr>
      </w:pPr>
      <w:r w:rsidRPr="006E7BB7">
        <w:rPr>
          <w:rFonts w:ascii="Arial" w:eastAsia="Times New Roman" w:hAnsi="Arial" w:cs="Arial"/>
          <w:color w:val="2B2B2B"/>
          <w:sz w:val="24"/>
          <w:szCs w:val="24"/>
          <w:lang w:eastAsia="en-GB"/>
        </w:rPr>
        <w:t xml:space="preserve">You need to ensure that you speak to the appropriate organisations who can listen to and record your </w:t>
      </w:r>
      <w:proofErr w:type="gramStart"/>
      <w:r w:rsidRPr="006E7BB7">
        <w:rPr>
          <w:rFonts w:ascii="Arial" w:eastAsia="Times New Roman" w:hAnsi="Arial" w:cs="Arial"/>
          <w:color w:val="2B2B2B"/>
          <w:sz w:val="24"/>
          <w:szCs w:val="24"/>
          <w:lang w:eastAsia="en-GB"/>
        </w:rPr>
        <w:t>concern, and</w:t>
      </w:r>
      <w:proofErr w:type="gramEnd"/>
      <w:r w:rsidRPr="006E7BB7">
        <w:rPr>
          <w:rFonts w:ascii="Arial" w:eastAsia="Times New Roman" w:hAnsi="Arial" w:cs="Arial"/>
          <w:color w:val="2B2B2B"/>
          <w:sz w:val="24"/>
          <w:szCs w:val="24"/>
          <w:lang w:eastAsia="en-GB"/>
        </w:rPr>
        <w:t xml:space="preserve"> then take appropriate action.</w:t>
      </w:r>
    </w:p>
    <w:p w14:paraId="34395329" w14:textId="243D2EF9" w:rsidR="006E7BB7" w:rsidRDefault="006E7BB7" w:rsidP="006E7BB7">
      <w:pPr>
        <w:spacing w:after="0" w:line="240" w:lineRule="auto"/>
        <w:textAlignment w:val="baseline"/>
        <w:rPr>
          <w:rFonts w:ascii="Arial" w:eastAsia="Times New Roman" w:hAnsi="Arial" w:cs="Arial"/>
          <w:color w:val="2B2B2B"/>
          <w:sz w:val="24"/>
          <w:szCs w:val="24"/>
          <w:lang w:eastAsia="en-GB"/>
        </w:rPr>
      </w:pPr>
      <w:r w:rsidRPr="006E7BB7">
        <w:rPr>
          <w:rFonts w:ascii="Arial" w:eastAsia="Times New Roman" w:hAnsi="Arial" w:cs="Arial"/>
          <w:color w:val="2B2B2B"/>
          <w:sz w:val="24"/>
          <w:szCs w:val="24"/>
          <w:lang w:eastAsia="en-GB"/>
        </w:rPr>
        <w:t>.</w:t>
      </w:r>
    </w:p>
    <w:p w14:paraId="73503B6B" w14:textId="77777777" w:rsidR="005C68ED" w:rsidRPr="006E7BB7" w:rsidRDefault="005C68ED" w:rsidP="006E7BB7">
      <w:pPr>
        <w:spacing w:after="0" w:line="240" w:lineRule="auto"/>
        <w:textAlignment w:val="baseline"/>
        <w:rPr>
          <w:rFonts w:ascii="Arial" w:eastAsia="Times New Roman" w:hAnsi="Arial" w:cs="Arial"/>
          <w:color w:val="2B2B2B"/>
          <w:sz w:val="24"/>
          <w:szCs w:val="24"/>
          <w:lang w:eastAsia="en-GB"/>
        </w:rPr>
      </w:pPr>
    </w:p>
    <w:p w14:paraId="6CB9B91B" w14:textId="758E59F6" w:rsidR="0033603A" w:rsidRDefault="00BC1468" w:rsidP="00F82DE3">
      <w:pPr>
        <w:rPr>
          <w:b/>
          <w:color w:val="0070C0"/>
          <w:sz w:val="28"/>
          <w:szCs w:val="28"/>
        </w:rPr>
      </w:pPr>
      <w:r>
        <w:rPr>
          <w:b/>
          <w:color w:val="0070C0"/>
          <w:sz w:val="28"/>
          <w:szCs w:val="28"/>
        </w:rPr>
        <w:t xml:space="preserve">Important-    If you </w:t>
      </w:r>
      <w:r w:rsidR="008E3AC9">
        <w:rPr>
          <w:b/>
          <w:color w:val="0070C0"/>
          <w:sz w:val="28"/>
          <w:szCs w:val="28"/>
        </w:rPr>
        <w:t xml:space="preserve">reported your </w:t>
      </w:r>
      <w:r w:rsidR="00F0575A">
        <w:rPr>
          <w:b/>
          <w:color w:val="0070C0"/>
          <w:sz w:val="28"/>
          <w:szCs w:val="28"/>
        </w:rPr>
        <w:t xml:space="preserve">concerns to </w:t>
      </w:r>
      <w:r w:rsidR="005C68ED">
        <w:rPr>
          <w:b/>
          <w:color w:val="0070C0"/>
          <w:sz w:val="28"/>
          <w:szCs w:val="28"/>
        </w:rPr>
        <w:t>any of our Safeguarding officer</w:t>
      </w:r>
      <w:r w:rsidR="00C152A1">
        <w:rPr>
          <w:b/>
          <w:color w:val="0070C0"/>
          <w:sz w:val="28"/>
          <w:szCs w:val="28"/>
        </w:rPr>
        <w:t xml:space="preserve">s </w:t>
      </w:r>
      <w:r w:rsidR="005C68ED">
        <w:rPr>
          <w:b/>
          <w:color w:val="0070C0"/>
          <w:sz w:val="28"/>
          <w:szCs w:val="28"/>
        </w:rPr>
        <w:t xml:space="preserve">(whether you are a staff member, a parent, a volunteer or a visitor to the nursery) and you do not </w:t>
      </w:r>
      <w:r w:rsidR="005C68ED">
        <w:rPr>
          <w:b/>
          <w:color w:val="0070C0"/>
          <w:sz w:val="28"/>
          <w:szCs w:val="28"/>
        </w:rPr>
        <w:lastRenderedPageBreak/>
        <w:t>feel that your concerns have been addressed, it is important that you contact the above numbers to share your concern directly.</w:t>
      </w:r>
    </w:p>
    <w:p w14:paraId="49B3E760" w14:textId="07921B76" w:rsidR="0033603A" w:rsidRPr="0033603A" w:rsidRDefault="0033603A" w:rsidP="00F82DE3">
      <w:pPr>
        <w:rPr>
          <w:b/>
          <w:i/>
          <w:iCs/>
          <w:sz w:val="28"/>
          <w:szCs w:val="28"/>
        </w:rPr>
      </w:pPr>
      <w:r w:rsidRPr="0033603A">
        <w:rPr>
          <w:b/>
          <w:i/>
          <w:iCs/>
          <w:sz w:val="28"/>
          <w:szCs w:val="28"/>
        </w:rPr>
        <w:t xml:space="preserve">Reviewed </w:t>
      </w:r>
      <w:r w:rsidR="0093657C">
        <w:rPr>
          <w:b/>
          <w:i/>
          <w:iCs/>
          <w:sz w:val="28"/>
          <w:szCs w:val="28"/>
        </w:rPr>
        <w:t>September 25</w:t>
      </w:r>
      <w:r w:rsidR="00C80F46">
        <w:rPr>
          <w:b/>
          <w:i/>
          <w:iCs/>
          <w:sz w:val="28"/>
          <w:szCs w:val="28"/>
        </w:rPr>
        <w:t xml:space="preserve">       Review </w:t>
      </w:r>
      <w:r w:rsidR="0093657C">
        <w:rPr>
          <w:b/>
          <w:i/>
          <w:iCs/>
          <w:sz w:val="28"/>
          <w:szCs w:val="28"/>
        </w:rPr>
        <w:t>September 26</w:t>
      </w:r>
    </w:p>
    <w:sectPr w:rsidR="0033603A" w:rsidRPr="0033603A" w:rsidSect="0019729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8407D" w14:textId="77777777" w:rsidR="00042C31" w:rsidRDefault="00042C31" w:rsidP="00197297">
      <w:pPr>
        <w:spacing w:after="0" w:line="240" w:lineRule="auto"/>
      </w:pPr>
      <w:r>
        <w:separator/>
      </w:r>
    </w:p>
  </w:endnote>
  <w:endnote w:type="continuationSeparator" w:id="0">
    <w:p w14:paraId="60E67C0B" w14:textId="77777777" w:rsidR="00042C31" w:rsidRDefault="00042C31" w:rsidP="00197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Nunito Sans">
    <w:altName w:val="Times New Roman"/>
    <w:charset w:val="00"/>
    <w:family w:val="auto"/>
    <w:pitch w:val="variable"/>
    <w:sig w:usb0="A00002FF" w:usb1="5000204B" w:usb2="00000000" w:usb3="00000000" w:csb0="00000197"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D-DIN">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Roboto">
    <w:charset w:val="00"/>
    <w:family w:val="auto"/>
    <w:pitch w:val="variable"/>
    <w:sig w:usb0="E0000AFF" w:usb1="5000217F" w:usb2="00000021"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8656F" w14:textId="77777777" w:rsidR="00042C31" w:rsidRDefault="00042C31" w:rsidP="00197297">
      <w:pPr>
        <w:spacing w:after="0" w:line="240" w:lineRule="auto"/>
      </w:pPr>
      <w:r>
        <w:separator/>
      </w:r>
    </w:p>
  </w:footnote>
  <w:footnote w:type="continuationSeparator" w:id="0">
    <w:p w14:paraId="0CED6384" w14:textId="77777777" w:rsidR="00042C31" w:rsidRDefault="00042C31" w:rsidP="001972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2ED6"/>
    <w:multiLevelType w:val="hybridMultilevel"/>
    <w:tmpl w:val="F5A2E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14875"/>
    <w:multiLevelType w:val="multilevel"/>
    <w:tmpl w:val="CDE8C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A2C9D"/>
    <w:multiLevelType w:val="hybridMultilevel"/>
    <w:tmpl w:val="58F2A300"/>
    <w:lvl w:ilvl="0" w:tplc="0809000B">
      <w:start w:val="1"/>
      <w:numFmt w:val="bullet"/>
      <w:lvlText w:val=""/>
      <w:lvlJc w:val="left"/>
      <w:pPr>
        <w:ind w:left="1352"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B8D613F"/>
    <w:multiLevelType w:val="hybridMultilevel"/>
    <w:tmpl w:val="00947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182AF1"/>
    <w:multiLevelType w:val="hybridMultilevel"/>
    <w:tmpl w:val="5112A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BA2134"/>
    <w:multiLevelType w:val="multilevel"/>
    <w:tmpl w:val="E7A2B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6B2858"/>
    <w:multiLevelType w:val="multilevel"/>
    <w:tmpl w:val="EA160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C30F23"/>
    <w:multiLevelType w:val="hybridMultilevel"/>
    <w:tmpl w:val="DA6AC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942D7F"/>
    <w:multiLevelType w:val="hybridMultilevel"/>
    <w:tmpl w:val="FF0E6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131342"/>
    <w:multiLevelType w:val="hybridMultilevel"/>
    <w:tmpl w:val="EA0EA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C214A9"/>
    <w:multiLevelType w:val="hybridMultilevel"/>
    <w:tmpl w:val="8D4C4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8D7B35"/>
    <w:multiLevelType w:val="hybridMultilevel"/>
    <w:tmpl w:val="A7841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034331"/>
    <w:multiLevelType w:val="hybridMultilevel"/>
    <w:tmpl w:val="9C781D4C"/>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15:restartNumberingAfterBreak="0">
    <w:nsid w:val="47B4133F"/>
    <w:multiLevelType w:val="multilevel"/>
    <w:tmpl w:val="FE743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A916389"/>
    <w:multiLevelType w:val="hybridMultilevel"/>
    <w:tmpl w:val="A3B01D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04B1F36"/>
    <w:multiLevelType w:val="hybridMultilevel"/>
    <w:tmpl w:val="FFFFFFFF"/>
    <w:lvl w:ilvl="0" w:tplc="12A8FB68">
      <w:start w:val="1"/>
      <w:numFmt w:val="bullet"/>
      <w:lvlText w:val=""/>
      <w:lvlJc w:val="left"/>
      <w:pPr>
        <w:ind w:left="1440" w:hanging="360"/>
      </w:pPr>
      <w:rPr>
        <w:rFonts w:ascii="Wingdings" w:hAnsi="Wingdings" w:hint="default"/>
      </w:rPr>
    </w:lvl>
    <w:lvl w:ilvl="1" w:tplc="6C987F3C">
      <w:start w:val="1"/>
      <w:numFmt w:val="bullet"/>
      <w:lvlText w:val="o"/>
      <w:lvlJc w:val="left"/>
      <w:pPr>
        <w:ind w:left="2160" w:hanging="360"/>
      </w:pPr>
      <w:rPr>
        <w:rFonts w:ascii="Courier New" w:hAnsi="Courier New" w:hint="default"/>
      </w:rPr>
    </w:lvl>
    <w:lvl w:ilvl="2" w:tplc="A7B2CFFA">
      <w:start w:val="1"/>
      <w:numFmt w:val="bullet"/>
      <w:lvlText w:val=""/>
      <w:lvlJc w:val="left"/>
      <w:pPr>
        <w:ind w:left="2880" w:hanging="360"/>
      </w:pPr>
      <w:rPr>
        <w:rFonts w:ascii="Wingdings" w:hAnsi="Wingdings" w:hint="default"/>
      </w:rPr>
    </w:lvl>
    <w:lvl w:ilvl="3" w:tplc="535C6FD6">
      <w:start w:val="1"/>
      <w:numFmt w:val="bullet"/>
      <w:lvlText w:val=""/>
      <w:lvlJc w:val="left"/>
      <w:pPr>
        <w:ind w:left="3600" w:hanging="360"/>
      </w:pPr>
      <w:rPr>
        <w:rFonts w:ascii="Symbol" w:hAnsi="Symbol" w:hint="default"/>
      </w:rPr>
    </w:lvl>
    <w:lvl w:ilvl="4" w:tplc="E9FE6586">
      <w:start w:val="1"/>
      <w:numFmt w:val="bullet"/>
      <w:lvlText w:val="o"/>
      <w:lvlJc w:val="left"/>
      <w:pPr>
        <w:ind w:left="4320" w:hanging="360"/>
      </w:pPr>
      <w:rPr>
        <w:rFonts w:ascii="Courier New" w:hAnsi="Courier New" w:hint="default"/>
      </w:rPr>
    </w:lvl>
    <w:lvl w:ilvl="5" w:tplc="433EF014">
      <w:start w:val="1"/>
      <w:numFmt w:val="bullet"/>
      <w:lvlText w:val=""/>
      <w:lvlJc w:val="left"/>
      <w:pPr>
        <w:ind w:left="5040" w:hanging="360"/>
      </w:pPr>
      <w:rPr>
        <w:rFonts w:ascii="Wingdings" w:hAnsi="Wingdings" w:hint="default"/>
      </w:rPr>
    </w:lvl>
    <w:lvl w:ilvl="6" w:tplc="BC524BBA">
      <w:start w:val="1"/>
      <w:numFmt w:val="bullet"/>
      <w:lvlText w:val=""/>
      <w:lvlJc w:val="left"/>
      <w:pPr>
        <w:ind w:left="5760" w:hanging="360"/>
      </w:pPr>
      <w:rPr>
        <w:rFonts w:ascii="Symbol" w:hAnsi="Symbol" w:hint="default"/>
      </w:rPr>
    </w:lvl>
    <w:lvl w:ilvl="7" w:tplc="9A706A26">
      <w:start w:val="1"/>
      <w:numFmt w:val="bullet"/>
      <w:lvlText w:val="o"/>
      <w:lvlJc w:val="left"/>
      <w:pPr>
        <w:ind w:left="6480" w:hanging="360"/>
      </w:pPr>
      <w:rPr>
        <w:rFonts w:ascii="Courier New" w:hAnsi="Courier New" w:hint="default"/>
      </w:rPr>
    </w:lvl>
    <w:lvl w:ilvl="8" w:tplc="D2F814B0">
      <w:start w:val="1"/>
      <w:numFmt w:val="bullet"/>
      <w:lvlText w:val=""/>
      <w:lvlJc w:val="left"/>
      <w:pPr>
        <w:ind w:left="7200" w:hanging="360"/>
      </w:pPr>
      <w:rPr>
        <w:rFonts w:ascii="Wingdings" w:hAnsi="Wingdings" w:hint="default"/>
      </w:rPr>
    </w:lvl>
  </w:abstractNum>
  <w:abstractNum w:abstractNumId="16" w15:restartNumberingAfterBreak="0">
    <w:nsid w:val="547B3CF8"/>
    <w:multiLevelType w:val="hybridMultilevel"/>
    <w:tmpl w:val="49CA4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CF06BF"/>
    <w:multiLevelType w:val="multilevel"/>
    <w:tmpl w:val="0BD69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AC29E0"/>
    <w:multiLevelType w:val="multilevel"/>
    <w:tmpl w:val="48AA2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2F303E"/>
    <w:multiLevelType w:val="hybridMultilevel"/>
    <w:tmpl w:val="A022E458"/>
    <w:lvl w:ilvl="0" w:tplc="EC4E3582">
      <w:start w:val="1"/>
      <w:numFmt w:val="bullet"/>
      <w:lvlText w:val=""/>
      <w:lvlJc w:val="left"/>
      <w:pPr>
        <w:tabs>
          <w:tab w:val="num" w:pos="927"/>
        </w:tabs>
        <w:ind w:left="927" w:hanging="567"/>
      </w:pPr>
      <w:rPr>
        <w:rFonts w:ascii="Symbol" w:hAnsi="Symbol" w:hint="default"/>
        <w:sz w:val="32"/>
        <w:szCs w:val="32"/>
      </w:rPr>
    </w:lvl>
    <w:lvl w:ilvl="1" w:tplc="08090001">
      <w:start w:val="1"/>
      <w:numFmt w:val="bullet"/>
      <w:lvlText w:val=""/>
      <w:lvlJc w:val="left"/>
      <w:pPr>
        <w:tabs>
          <w:tab w:val="num" w:pos="1440"/>
        </w:tabs>
        <w:ind w:left="1440" w:hanging="360"/>
      </w:pPr>
      <w:rPr>
        <w:rFonts w:ascii="Symbol" w:hAnsi="Symbol" w:hint="default"/>
        <w:sz w:val="32"/>
        <w:szCs w:val="3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531E8C"/>
    <w:multiLevelType w:val="hybridMultilevel"/>
    <w:tmpl w:val="5D0AB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820DA2"/>
    <w:multiLevelType w:val="hybridMultilevel"/>
    <w:tmpl w:val="4AE82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CC02DB"/>
    <w:multiLevelType w:val="hybridMultilevel"/>
    <w:tmpl w:val="8E6A1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F70A2F"/>
    <w:multiLevelType w:val="hybridMultilevel"/>
    <w:tmpl w:val="B05C4B0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2059359096">
    <w:abstractNumId w:val="20"/>
  </w:num>
  <w:num w:numId="2" w16cid:durableId="516358663">
    <w:abstractNumId w:val="9"/>
  </w:num>
  <w:num w:numId="3" w16cid:durableId="772819264">
    <w:abstractNumId w:val="22"/>
  </w:num>
  <w:num w:numId="4" w16cid:durableId="2119787232">
    <w:abstractNumId w:val="2"/>
  </w:num>
  <w:num w:numId="5" w16cid:durableId="1681658696">
    <w:abstractNumId w:val="12"/>
  </w:num>
  <w:num w:numId="6" w16cid:durableId="1734497958">
    <w:abstractNumId w:val="0"/>
  </w:num>
  <w:num w:numId="7" w16cid:durableId="1932621257">
    <w:abstractNumId w:val="21"/>
  </w:num>
  <w:num w:numId="8" w16cid:durableId="639308897">
    <w:abstractNumId w:val="11"/>
  </w:num>
  <w:num w:numId="9" w16cid:durableId="1414351000">
    <w:abstractNumId w:val="15"/>
  </w:num>
  <w:num w:numId="10" w16cid:durableId="442268775">
    <w:abstractNumId w:val="16"/>
  </w:num>
  <w:num w:numId="11" w16cid:durableId="2101636404">
    <w:abstractNumId w:val="1"/>
  </w:num>
  <w:num w:numId="12" w16cid:durableId="1315914383">
    <w:abstractNumId w:val="3"/>
  </w:num>
  <w:num w:numId="13" w16cid:durableId="1832408201">
    <w:abstractNumId w:val="10"/>
  </w:num>
  <w:num w:numId="14" w16cid:durableId="1434745831">
    <w:abstractNumId w:val="4"/>
  </w:num>
  <w:num w:numId="15" w16cid:durableId="1037702128">
    <w:abstractNumId w:val="23"/>
  </w:num>
  <w:num w:numId="16" w16cid:durableId="1122381759">
    <w:abstractNumId w:val="8"/>
  </w:num>
  <w:num w:numId="17" w16cid:durableId="623925297">
    <w:abstractNumId w:val="5"/>
  </w:num>
  <w:num w:numId="18" w16cid:durableId="1463424865">
    <w:abstractNumId w:val="7"/>
  </w:num>
  <w:num w:numId="19" w16cid:durableId="36859773">
    <w:abstractNumId w:val="14"/>
  </w:num>
  <w:num w:numId="20" w16cid:durableId="1741249425">
    <w:abstractNumId w:val="19"/>
  </w:num>
  <w:num w:numId="21" w16cid:durableId="1486118585">
    <w:abstractNumId w:val="18"/>
  </w:num>
  <w:num w:numId="22" w16cid:durableId="1851601803">
    <w:abstractNumId w:val="6"/>
  </w:num>
  <w:num w:numId="23" w16cid:durableId="132480173">
    <w:abstractNumId w:val="13"/>
  </w:num>
  <w:num w:numId="24" w16cid:durableId="53261708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C65"/>
    <w:rsid w:val="00002856"/>
    <w:rsid w:val="00003A16"/>
    <w:rsid w:val="000045AB"/>
    <w:rsid w:val="000111E2"/>
    <w:rsid w:val="0001409A"/>
    <w:rsid w:val="0003398E"/>
    <w:rsid w:val="00034310"/>
    <w:rsid w:val="00034A6B"/>
    <w:rsid w:val="00042C31"/>
    <w:rsid w:val="000551B0"/>
    <w:rsid w:val="00062996"/>
    <w:rsid w:val="00062A04"/>
    <w:rsid w:val="00064C9E"/>
    <w:rsid w:val="00064E24"/>
    <w:rsid w:val="00065E65"/>
    <w:rsid w:val="00073F5B"/>
    <w:rsid w:val="00094D60"/>
    <w:rsid w:val="000A2F3E"/>
    <w:rsid w:val="000A5B8D"/>
    <w:rsid w:val="000B1CBF"/>
    <w:rsid w:val="000B2FB3"/>
    <w:rsid w:val="000B6D80"/>
    <w:rsid w:val="000C29B6"/>
    <w:rsid w:val="000D0EC7"/>
    <w:rsid w:val="000E0573"/>
    <w:rsid w:val="000E2D6A"/>
    <w:rsid w:val="000E6002"/>
    <w:rsid w:val="000F4B73"/>
    <w:rsid w:val="0011285E"/>
    <w:rsid w:val="00112AD1"/>
    <w:rsid w:val="0011777D"/>
    <w:rsid w:val="00117DBA"/>
    <w:rsid w:val="00121085"/>
    <w:rsid w:val="001276D7"/>
    <w:rsid w:val="00141952"/>
    <w:rsid w:val="001425E4"/>
    <w:rsid w:val="00142D5B"/>
    <w:rsid w:val="0015054A"/>
    <w:rsid w:val="001634B4"/>
    <w:rsid w:val="00176786"/>
    <w:rsid w:val="00177314"/>
    <w:rsid w:val="00177A7F"/>
    <w:rsid w:val="00183E48"/>
    <w:rsid w:val="001868FE"/>
    <w:rsid w:val="001873B4"/>
    <w:rsid w:val="00190C33"/>
    <w:rsid w:val="00197297"/>
    <w:rsid w:val="00197E21"/>
    <w:rsid w:val="001A3A9C"/>
    <w:rsid w:val="001A4AC9"/>
    <w:rsid w:val="001B1FB6"/>
    <w:rsid w:val="001B448A"/>
    <w:rsid w:val="001B7986"/>
    <w:rsid w:val="001C1FA2"/>
    <w:rsid w:val="001C764C"/>
    <w:rsid w:val="001C7A41"/>
    <w:rsid w:val="001D5E7A"/>
    <w:rsid w:val="001E08D8"/>
    <w:rsid w:val="001E13F9"/>
    <w:rsid w:val="001E3FCC"/>
    <w:rsid w:val="001E479F"/>
    <w:rsid w:val="001E7A3A"/>
    <w:rsid w:val="001F41F8"/>
    <w:rsid w:val="00201F6A"/>
    <w:rsid w:val="002060BF"/>
    <w:rsid w:val="002064EB"/>
    <w:rsid w:val="00217367"/>
    <w:rsid w:val="00224C5B"/>
    <w:rsid w:val="002301C7"/>
    <w:rsid w:val="00236FD4"/>
    <w:rsid w:val="002449F1"/>
    <w:rsid w:val="0024704A"/>
    <w:rsid w:val="00272978"/>
    <w:rsid w:val="00276550"/>
    <w:rsid w:val="002769A3"/>
    <w:rsid w:val="002811B7"/>
    <w:rsid w:val="00287405"/>
    <w:rsid w:val="00287738"/>
    <w:rsid w:val="00293152"/>
    <w:rsid w:val="00293410"/>
    <w:rsid w:val="00297AA1"/>
    <w:rsid w:val="002B66D5"/>
    <w:rsid w:val="002B7F50"/>
    <w:rsid w:val="002C4073"/>
    <w:rsid w:val="002D5724"/>
    <w:rsid w:val="002F695A"/>
    <w:rsid w:val="0031596F"/>
    <w:rsid w:val="003344C6"/>
    <w:rsid w:val="0033603A"/>
    <w:rsid w:val="00340DEE"/>
    <w:rsid w:val="003411F0"/>
    <w:rsid w:val="00344518"/>
    <w:rsid w:val="003523C0"/>
    <w:rsid w:val="00353132"/>
    <w:rsid w:val="00354D5E"/>
    <w:rsid w:val="00363E2F"/>
    <w:rsid w:val="003776D4"/>
    <w:rsid w:val="003832B0"/>
    <w:rsid w:val="00385B7D"/>
    <w:rsid w:val="00397DF2"/>
    <w:rsid w:val="003B21CB"/>
    <w:rsid w:val="003B5E63"/>
    <w:rsid w:val="003C6BBA"/>
    <w:rsid w:val="003E7EC7"/>
    <w:rsid w:val="003F3DBC"/>
    <w:rsid w:val="003F608C"/>
    <w:rsid w:val="00401073"/>
    <w:rsid w:val="004060F0"/>
    <w:rsid w:val="00411205"/>
    <w:rsid w:val="00422B05"/>
    <w:rsid w:val="00423BFA"/>
    <w:rsid w:val="004326AD"/>
    <w:rsid w:val="004378F5"/>
    <w:rsid w:val="004425A2"/>
    <w:rsid w:val="00461592"/>
    <w:rsid w:val="00465A75"/>
    <w:rsid w:val="0046600C"/>
    <w:rsid w:val="004907AE"/>
    <w:rsid w:val="00495C65"/>
    <w:rsid w:val="00497BEA"/>
    <w:rsid w:val="004A2179"/>
    <w:rsid w:val="004A60B4"/>
    <w:rsid w:val="004B65EC"/>
    <w:rsid w:val="004C1008"/>
    <w:rsid w:val="004C2B97"/>
    <w:rsid w:val="004C4402"/>
    <w:rsid w:val="004D1F14"/>
    <w:rsid w:val="004D385F"/>
    <w:rsid w:val="004E1802"/>
    <w:rsid w:val="004E69B7"/>
    <w:rsid w:val="004F0C9E"/>
    <w:rsid w:val="00505EB5"/>
    <w:rsid w:val="005213BE"/>
    <w:rsid w:val="0053313E"/>
    <w:rsid w:val="00534864"/>
    <w:rsid w:val="00543140"/>
    <w:rsid w:val="0056234F"/>
    <w:rsid w:val="00562372"/>
    <w:rsid w:val="005639B3"/>
    <w:rsid w:val="00577217"/>
    <w:rsid w:val="00577BF8"/>
    <w:rsid w:val="00583E82"/>
    <w:rsid w:val="00584E36"/>
    <w:rsid w:val="00595EF2"/>
    <w:rsid w:val="005A2D9D"/>
    <w:rsid w:val="005A3E32"/>
    <w:rsid w:val="005A458D"/>
    <w:rsid w:val="005B01E9"/>
    <w:rsid w:val="005B1C48"/>
    <w:rsid w:val="005B1F8C"/>
    <w:rsid w:val="005C2081"/>
    <w:rsid w:val="005C3761"/>
    <w:rsid w:val="005C67F1"/>
    <w:rsid w:val="005C68ED"/>
    <w:rsid w:val="005D795B"/>
    <w:rsid w:val="005E616F"/>
    <w:rsid w:val="005F031E"/>
    <w:rsid w:val="00613887"/>
    <w:rsid w:val="0063248A"/>
    <w:rsid w:val="00643240"/>
    <w:rsid w:val="006518F5"/>
    <w:rsid w:val="006551D6"/>
    <w:rsid w:val="006605D4"/>
    <w:rsid w:val="0066092F"/>
    <w:rsid w:val="00683355"/>
    <w:rsid w:val="00686048"/>
    <w:rsid w:val="006A1DE9"/>
    <w:rsid w:val="006A2409"/>
    <w:rsid w:val="006B5459"/>
    <w:rsid w:val="006E2DB6"/>
    <w:rsid w:val="006E332E"/>
    <w:rsid w:val="006E7BB7"/>
    <w:rsid w:val="006F0256"/>
    <w:rsid w:val="006F06A3"/>
    <w:rsid w:val="006F37AB"/>
    <w:rsid w:val="006F50CF"/>
    <w:rsid w:val="0071471A"/>
    <w:rsid w:val="00714D57"/>
    <w:rsid w:val="00724121"/>
    <w:rsid w:val="00725955"/>
    <w:rsid w:val="00726F16"/>
    <w:rsid w:val="0074331F"/>
    <w:rsid w:val="0074433E"/>
    <w:rsid w:val="00751C98"/>
    <w:rsid w:val="007538E9"/>
    <w:rsid w:val="00761E48"/>
    <w:rsid w:val="007702A2"/>
    <w:rsid w:val="007808AB"/>
    <w:rsid w:val="00781DBF"/>
    <w:rsid w:val="00786220"/>
    <w:rsid w:val="00791EA0"/>
    <w:rsid w:val="00793CFF"/>
    <w:rsid w:val="007A060D"/>
    <w:rsid w:val="007A093A"/>
    <w:rsid w:val="007B1849"/>
    <w:rsid w:val="007C285E"/>
    <w:rsid w:val="007C6B8A"/>
    <w:rsid w:val="007C77CA"/>
    <w:rsid w:val="007F35C4"/>
    <w:rsid w:val="0080237A"/>
    <w:rsid w:val="008058A0"/>
    <w:rsid w:val="0080766E"/>
    <w:rsid w:val="00814D79"/>
    <w:rsid w:val="00815638"/>
    <w:rsid w:val="00825496"/>
    <w:rsid w:val="0085047D"/>
    <w:rsid w:val="00853504"/>
    <w:rsid w:val="008626D4"/>
    <w:rsid w:val="00863DB1"/>
    <w:rsid w:val="0087567C"/>
    <w:rsid w:val="008801B1"/>
    <w:rsid w:val="008909E5"/>
    <w:rsid w:val="00893EB7"/>
    <w:rsid w:val="00894E15"/>
    <w:rsid w:val="008A1317"/>
    <w:rsid w:val="008A4CFA"/>
    <w:rsid w:val="008A5507"/>
    <w:rsid w:val="008A6ED0"/>
    <w:rsid w:val="008B0C9E"/>
    <w:rsid w:val="008B2A73"/>
    <w:rsid w:val="008B4D1A"/>
    <w:rsid w:val="008B548B"/>
    <w:rsid w:val="008B6535"/>
    <w:rsid w:val="008C014E"/>
    <w:rsid w:val="008C77AF"/>
    <w:rsid w:val="008E0E11"/>
    <w:rsid w:val="008E3AC9"/>
    <w:rsid w:val="008E6910"/>
    <w:rsid w:val="008F36FE"/>
    <w:rsid w:val="009028DC"/>
    <w:rsid w:val="009149E8"/>
    <w:rsid w:val="00914FCA"/>
    <w:rsid w:val="00921C02"/>
    <w:rsid w:val="00924A91"/>
    <w:rsid w:val="009260C5"/>
    <w:rsid w:val="00935B89"/>
    <w:rsid w:val="0093657C"/>
    <w:rsid w:val="0094073B"/>
    <w:rsid w:val="00945206"/>
    <w:rsid w:val="0096186E"/>
    <w:rsid w:val="00962C73"/>
    <w:rsid w:val="00973D2F"/>
    <w:rsid w:val="00975C4C"/>
    <w:rsid w:val="0099599D"/>
    <w:rsid w:val="00996646"/>
    <w:rsid w:val="009A7B56"/>
    <w:rsid w:val="009B71B1"/>
    <w:rsid w:val="009C47F5"/>
    <w:rsid w:val="009D6320"/>
    <w:rsid w:val="009F35C0"/>
    <w:rsid w:val="00A01C5B"/>
    <w:rsid w:val="00A01DB6"/>
    <w:rsid w:val="00A04CF6"/>
    <w:rsid w:val="00A07067"/>
    <w:rsid w:val="00A321CF"/>
    <w:rsid w:val="00A375D0"/>
    <w:rsid w:val="00A429BB"/>
    <w:rsid w:val="00A511F2"/>
    <w:rsid w:val="00A54965"/>
    <w:rsid w:val="00A572B4"/>
    <w:rsid w:val="00A6434D"/>
    <w:rsid w:val="00A70992"/>
    <w:rsid w:val="00A77808"/>
    <w:rsid w:val="00A810D8"/>
    <w:rsid w:val="00A870F9"/>
    <w:rsid w:val="00A91F27"/>
    <w:rsid w:val="00AA155B"/>
    <w:rsid w:val="00AA32FE"/>
    <w:rsid w:val="00AB3979"/>
    <w:rsid w:val="00AC13F7"/>
    <w:rsid w:val="00AD3DEF"/>
    <w:rsid w:val="00AE1891"/>
    <w:rsid w:val="00AF5693"/>
    <w:rsid w:val="00AF717D"/>
    <w:rsid w:val="00B03519"/>
    <w:rsid w:val="00B177D2"/>
    <w:rsid w:val="00B22EFE"/>
    <w:rsid w:val="00B27EAE"/>
    <w:rsid w:val="00B36D40"/>
    <w:rsid w:val="00B420A1"/>
    <w:rsid w:val="00B420B5"/>
    <w:rsid w:val="00B658A9"/>
    <w:rsid w:val="00B667DA"/>
    <w:rsid w:val="00B7173C"/>
    <w:rsid w:val="00B80D34"/>
    <w:rsid w:val="00B86FFF"/>
    <w:rsid w:val="00B87EE9"/>
    <w:rsid w:val="00B95A4D"/>
    <w:rsid w:val="00BB596D"/>
    <w:rsid w:val="00BB6613"/>
    <w:rsid w:val="00BC1468"/>
    <w:rsid w:val="00BC5D32"/>
    <w:rsid w:val="00BD27FF"/>
    <w:rsid w:val="00BD40BD"/>
    <w:rsid w:val="00BD42D9"/>
    <w:rsid w:val="00BE11E1"/>
    <w:rsid w:val="00BE1504"/>
    <w:rsid w:val="00BE1C1C"/>
    <w:rsid w:val="00BE3835"/>
    <w:rsid w:val="00BF3086"/>
    <w:rsid w:val="00BF7F8F"/>
    <w:rsid w:val="00C01E1E"/>
    <w:rsid w:val="00C03FA8"/>
    <w:rsid w:val="00C11217"/>
    <w:rsid w:val="00C152A1"/>
    <w:rsid w:val="00C159DF"/>
    <w:rsid w:val="00C30E95"/>
    <w:rsid w:val="00C35132"/>
    <w:rsid w:val="00C37590"/>
    <w:rsid w:val="00C4157E"/>
    <w:rsid w:val="00C42806"/>
    <w:rsid w:val="00C44C21"/>
    <w:rsid w:val="00C45341"/>
    <w:rsid w:val="00C45CE8"/>
    <w:rsid w:val="00C50266"/>
    <w:rsid w:val="00C6166C"/>
    <w:rsid w:val="00C80F46"/>
    <w:rsid w:val="00C8748C"/>
    <w:rsid w:val="00CA0F6A"/>
    <w:rsid w:val="00CA1F8E"/>
    <w:rsid w:val="00CB19E3"/>
    <w:rsid w:val="00CB3281"/>
    <w:rsid w:val="00CB4670"/>
    <w:rsid w:val="00CB5A98"/>
    <w:rsid w:val="00CB65E3"/>
    <w:rsid w:val="00CC4213"/>
    <w:rsid w:val="00CC45C4"/>
    <w:rsid w:val="00CC48F1"/>
    <w:rsid w:val="00CC5E60"/>
    <w:rsid w:val="00CD6F80"/>
    <w:rsid w:val="00CD7619"/>
    <w:rsid w:val="00CE14CC"/>
    <w:rsid w:val="00CF08CF"/>
    <w:rsid w:val="00CF1143"/>
    <w:rsid w:val="00CF16EC"/>
    <w:rsid w:val="00CF1A30"/>
    <w:rsid w:val="00D0233B"/>
    <w:rsid w:val="00D03E21"/>
    <w:rsid w:val="00D15403"/>
    <w:rsid w:val="00D16111"/>
    <w:rsid w:val="00D17F43"/>
    <w:rsid w:val="00D21DD5"/>
    <w:rsid w:val="00D3057B"/>
    <w:rsid w:val="00D35259"/>
    <w:rsid w:val="00D51C83"/>
    <w:rsid w:val="00D51D5F"/>
    <w:rsid w:val="00D80510"/>
    <w:rsid w:val="00D82135"/>
    <w:rsid w:val="00D83E70"/>
    <w:rsid w:val="00D852D2"/>
    <w:rsid w:val="00D90C82"/>
    <w:rsid w:val="00D9316C"/>
    <w:rsid w:val="00DA02FB"/>
    <w:rsid w:val="00DA28EA"/>
    <w:rsid w:val="00DA486F"/>
    <w:rsid w:val="00DA4DE3"/>
    <w:rsid w:val="00DB69AC"/>
    <w:rsid w:val="00DD137D"/>
    <w:rsid w:val="00DE0121"/>
    <w:rsid w:val="00DE5320"/>
    <w:rsid w:val="00DE6852"/>
    <w:rsid w:val="00DF089E"/>
    <w:rsid w:val="00DF4B8D"/>
    <w:rsid w:val="00DF67C4"/>
    <w:rsid w:val="00E00DB9"/>
    <w:rsid w:val="00E03823"/>
    <w:rsid w:val="00E20B14"/>
    <w:rsid w:val="00E22D12"/>
    <w:rsid w:val="00E34D42"/>
    <w:rsid w:val="00E41750"/>
    <w:rsid w:val="00E42534"/>
    <w:rsid w:val="00E600AC"/>
    <w:rsid w:val="00E63B9D"/>
    <w:rsid w:val="00E7521E"/>
    <w:rsid w:val="00E915C3"/>
    <w:rsid w:val="00E916E4"/>
    <w:rsid w:val="00E91B21"/>
    <w:rsid w:val="00E92424"/>
    <w:rsid w:val="00EA1991"/>
    <w:rsid w:val="00EA1A27"/>
    <w:rsid w:val="00EC1C52"/>
    <w:rsid w:val="00EC773B"/>
    <w:rsid w:val="00ED09D6"/>
    <w:rsid w:val="00EE1A07"/>
    <w:rsid w:val="00EE32EE"/>
    <w:rsid w:val="00EE3F9B"/>
    <w:rsid w:val="00EE6C8E"/>
    <w:rsid w:val="00EF0939"/>
    <w:rsid w:val="00EF246B"/>
    <w:rsid w:val="00EF27F5"/>
    <w:rsid w:val="00F025AD"/>
    <w:rsid w:val="00F027D3"/>
    <w:rsid w:val="00F036C2"/>
    <w:rsid w:val="00F0575A"/>
    <w:rsid w:val="00F12D69"/>
    <w:rsid w:val="00F14825"/>
    <w:rsid w:val="00F23414"/>
    <w:rsid w:val="00F35F9C"/>
    <w:rsid w:val="00F3619B"/>
    <w:rsid w:val="00F405A4"/>
    <w:rsid w:val="00F40D8E"/>
    <w:rsid w:val="00F54358"/>
    <w:rsid w:val="00F625F4"/>
    <w:rsid w:val="00F75593"/>
    <w:rsid w:val="00F82DE3"/>
    <w:rsid w:val="00F84404"/>
    <w:rsid w:val="00F87BB3"/>
    <w:rsid w:val="00F95BA8"/>
    <w:rsid w:val="00F97693"/>
    <w:rsid w:val="00FA2F47"/>
    <w:rsid w:val="00FB1B85"/>
    <w:rsid w:val="00FB337D"/>
    <w:rsid w:val="00FC450A"/>
    <w:rsid w:val="00FE2479"/>
    <w:rsid w:val="00FE54BA"/>
    <w:rsid w:val="00FF3511"/>
    <w:rsid w:val="077695F9"/>
    <w:rsid w:val="0E3E4862"/>
    <w:rsid w:val="11AB1259"/>
    <w:rsid w:val="50919287"/>
    <w:rsid w:val="78D72D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41075"/>
  <w15:docId w15:val="{CD4103B6-A1AE-416E-B245-7C3D5B10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25A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A4DE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B4D1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22D1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48C"/>
    <w:pPr>
      <w:ind w:left="720"/>
      <w:contextualSpacing/>
    </w:pPr>
  </w:style>
  <w:style w:type="table" w:styleId="TableGrid">
    <w:name w:val="Table Grid"/>
    <w:basedOn w:val="TableNormal"/>
    <w:uiPriority w:val="59"/>
    <w:rsid w:val="007862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6FFF"/>
    <w:rPr>
      <w:color w:val="0000FF" w:themeColor="hyperlink"/>
      <w:u w:val="single"/>
    </w:rPr>
  </w:style>
  <w:style w:type="character" w:customStyle="1" w:styleId="Heading4Char">
    <w:name w:val="Heading 4 Char"/>
    <w:basedOn w:val="DefaultParagraphFont"/>
    <w:link w:val="Heading4"/>
    <w:uiPriority w:val="9"/>
    <w:semiHidden/>
    <w:rsid w:val="00E22D12"/>
    <w:rPr>
      <w:rFonts w:asciiTheme="majorHAnsi" w:eastAsiaTheme="majorEastAsia" w:hAnsiTheme="majorHAnsi" w:cstheme="majorBidi"/>
      <w:i/>
      <w:iCs/>
      <w:color w:val="365F91" w:themeColor="accent1" w:themeShade="BF"/>
    </w:rPr>
  </w:style>
  <w:style w:type="paragraph" w:styleId="BalloonText">
    <w:name w:val="Balloon Text"/>
    <w:basedOn w:val="Normal"/>
    <w:link w:val="BalloonTextChar"/>
    <w:uiPriority w:val="99"/>
    <w:semiHidden/>
    <w:unhideWhenUsed/>
    <w:rsid w:val="007F35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5C4"/>
    <w:rPr>
      <w:rFonts w:ascii="Segoe UI" w:hAnsi="Segoe UI" w:cs="Segoe UI"/>
      <w:sz w:val="18"/>
      <w:szCs w:val="18"/>
    </w:rPr>
  </w:style>
  <w:style w:type="character" w:styleId="Strong">
    <w:name w:val="Strong"/>
    <w:basedOn w:val="DefaultParagraphFont"/>
    <w:uiPriority w:val="22"/>
    <w:qFormat/>
    <w:rsid w:val="00B177D2"/>
    <w:rPr>
      <w:b/>
      <w:bCs/>
    </w:rPr>
  </w:style>
  <w:style w:type="paragraph" w:styleId="NormalWeb">
    <w:name w:val="Normal (Web)"/>
    <w:basedOn w:val="Normal"/>
    <w:uiPriority w:val="99"/>
    <w:semiHidden/>
    <w:unhideWhenUsed/>
    <w:rsid w:val="001128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DA4DE3"/>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825496"/>
    <w:pPr>
      <w:spacing w:after="0" w:line="240" w:lineRule="auto"/>
    </w:pPr>
  </w:style>
  <w:style w:type="character" w:customStyle="1" w:styleId="UnresolvedMention1">
    <w:name w:val="Unresolved Mention1"/>
    <w:basedOn w:val="DefaultParagraphFont"/>
    <w:uiPriority w:val="99"/>
    <w:semiHidden/>
    <w:unhideWhenUsed/>
    <w:rsid w:val="0003398E"/>
    <w:rPr>
      <w:color w:val="605E5C"/>
      <w:shd w:val="clear" w:color="auto" w:fill="E1DFDD"/>
    </w:rPr>
  </w:style>
  <w:style w:type="paragraph" w:styleId="Header">
    <w:name w:val="header"/>
    <w:basedOn w:val="Normal"/>
    <w:link w:val="HeaderChar"/>
    <w:uiPriority w:val="99"/>
    <w:unhideWhenUsed/>
    <w:rsid w:val="001972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7297"/>
  </w:style>
  <w:style w:type="paragraph" w:styleId="Footer">
    <w:name w:val="footer"/>
    <w:basedOn w:val="Normal"/>
    <w:link w:val="FooterChar"/>
    <w:uiPriority w:val="99"/>
    <w:unhideWhenUsed/>
    <w:rsid w:val="001972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7297"/>
  </w:style>
  <w:style w:type="character" w:customStyle="1" w:styleId="Heading3Char">
    <w:name w:val="Heading 3 Char"/>
    <w:basedOn w:val="DefaultParagraphFont"/>
    <w:link w:val="Heading3"/>
    <w:uiPriority w:val="9"/>
    <w:semiHidden/>
    <w:rsid w:val="008B4D1A"/>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4425A2"/>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3776D4"/>
    <w:rPr>
      <w:color w:val="605E5C"/>
      <w:shd w:val="clear" w:color="auto" w:fill="E1DFDD"/>
    </w:rPr>
  </w:style>
  <w:style w:type="paragraph" w:customStyle="1" w:styleId="m-4580466169505957521default">
    <w:name w:val="m_-4580466169505957521default"/>
    <w:basedOn w:val="Normal"/>
    <w:rsid w:val="002C407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82338">
      <w:bodyDiv w:val="1"/>
      <w:marLeft w:val="0"/>
      <w:marRight w:val="0"/>
      <w:marTop w:val="0"/>
      <w:marBottom w:val="0"/>
      <w:divBdr>
        <w:top w:val="none" w:sz="0" w:space="0" w:color="auto"/>
        <w:left w:val="none" w:sz="0" w:space="0" w:color="auto"/>
        <w:bottom w:val="none" w:sz="0" w:space="0" w:color="auto"/>
        <w:right w:val="none" w:sz="0" w:space="0" w:color="auto"/>
      </w:divBdr>
    </w:div>
    <w:div w:id="94592910">
      <w:bodyDiv w:val="1"/>
      <w:marLeft w:val="0"/>
      <w:marRight w:val="0"/>
      <w:marTop w:val="0"/>
      <w:marBottom w:val="0"/>
      <w:divBdr>
        <w:top w:val="none" w:sz="0" w:space="0" w:color="auto"/>
        <w:left w:val="none" w:sz="0" w:space="0" w:color="auto"/>
        <w:bottom w:val="none" w:sz="0" w:space="0" w:color="auto"/>
        <w:right w:val="none" w:sz="0" w:space="0" w:color="auto"/>
      </w:divBdr>
      <w:divsChild>
        <w:div w:id="364528785">
          <w:marLeft w:val="0"/>
          <w:marRight w:val="0"/>
          <w:marTop w:val="0"/>
          <w:marBottom w:val="0"/>
          <w:divBdr>
            <w:top w:val="none" w:sz="0" w:space="0" w:color="auto"/>
            <w:left w:val="none" w:sz="0" w:space="0" w:color="auto"/>
            <w:bottom w:val="none" w:sz="0" w:space="0" w:color="auto"/>
            <w:right w:val="none" w:sz="0" w:space="0" w:color="auto"/>
          </w:divBdr>
        </w:div>
        <w:div w:id="1508717155">
          <w:marLeft w:val="0"/>
          <w:marRight w:val="0"/>
          <w:marTop w:val="0"/>
          <w:marBottom w:val="0"/>
          <w:divBdr>
            <w:top w:val="none" w:sz="0" w:space="0" w:color="auto"/>
            <w:left w:val="none" w:sz="0" w:space="0" w:color="auto"/>
            <w:bottom w:val="none" w:sz="0" w:space="0" w:color="auto"/>
            <w:right w:val="none" w:sz="0" w:space="0" w:color="auto"/>
          </w:divBdr>
        </w:div>
      </w:divsChild>
    </w:div>
    <w:div w:id="476144352">
      <w:bodyDiv w:val="1"/>
      <w:marLeft w:val="0"/>
      <w:marRight w:val="0"/>
      <w:marTop w:val="0"/>
      <w:marBottom w:val="0"/>
      <w:divBdr>
        <w:top w:val="none" w:sz="0" w:space="0" w:color="auto"/>
        <w:left w:val="none" w:sz="0" w:space="0" w:color="auto"/>
        <w:bottom w:val="none" w:sz="0" w:space="0" w:color="auto"/>
        <w:right w:val="none" w:sz="0" w:space="0" w:color="auto"/>
      </w:divBdr>
    </w:div>
    <w:div w:id="531842934">
      <w:bodyDiv w:val="1"/>
      <w:marLeft w:val="0"/>
      <w:marRight w:val="0"/>
      <w:marTop w:val="0"/>
      <w:marBottom w:val="0"/>
      <w:divBdr>
        <w:top w:val="none" w:sz="0" w:space="0" w:color="auto"/>
        <w:left w:val="none" w:sz="0" w:space="0" w:color="auto"/>
        <w:bottom w:val="none" w:sz="0" w:space="0" w:color="auto"/>
        <w:right w:val="none" w:sz="0" w:space="0" w:color="auto"/>
      </w:divBdr>
    </w:div>
    <w:div w:id="547689180">
      <w:bodyDiv w:val="1"/>
      <w:marLeft w:val="0"/>
      <w:marRight w:val="0"/>
      <w:marTop w:val="0"/>
      <w:marBottom w:val="0"/>
      <w:divBdr>
        <w:top w:val="none" w:sz="0" w:space="0" w:color="auto"/>
        <w:left w:val="none" w:sz="0" w:space="0" w:color="auto"/>
        <w:bottom w:val="none" w:sz="0" w:space="0" w:color="auto"/>
        <w:right w:val="none" w:sz="0" w:space="0" w:color="auto"/>
      </w:divBdr>
    </w:div>
    <w:div w:id="605043195">
      <w:bodyDiv w:val="1"/>
      <w:marLeft w:val="0"/>
      <w:marRight w:val="0"/>
      <w:marTop w:val="0"/>
      <w:marBottom w:val="0"/>
      <w:divBdr>
        <w:top w:val="none" w:sz="0" w:space="0" w:color="auto"/>
        <w:left w:val="none" w:sz="0" w:space="0" w:color="auto"/>
        <w:bottom w:val="none" w:sz="0" w:space="0" w:color="auto"/>
        <w:right w:val="none" w:sz="0" w:space="0" w:color="auto"/>
      </w:divBdr>
    </w:div>
    <w:div w:id="750615408">
      <w:bodyDiv w:val="1"/>
      <w:marLeft w:val="0"/>
      <w:marRight w:val="0"/>
      <w:marTop w:val="0"/>
      <w:marBottom w:val="0"/>
      <w:divBdr>
        <w:top w:val="none" w:sz="0" w:space="0" w:color="auto"/>
        <w:left w:val="none" w:sz="0" w:space="0" w:color="auto"/>
        <w:bottom w:val="none" w:sz="0" w:space="0" w:color="auto"/>
        <w:right w:val="none" w:sz="0" w:space="0" w:color="auto"/>
      </w:divBdr>
    </w:div>
    <w:div w:id="798567072">
      <w:bodyDiv w:val="1"/>
      <w:marLeft w:val="0"/>
      <w:marRight w:val="0"/>
      <w:marTop w:val="0"/>
      <w:marBottom w:val="0"/>
      <w:divBdr>
        <w:top w:val="none" w:sz="0" w:space="0" w:color="auto"/>
        <w:left w:val="none" w:sz="0" w:space="0" w:color="auto"/>
        <w:bottom w:val="none" w:sz="0" w:space="0" w:color="auto"/>
        <w:right w:val="none" w:sz="0" w:space="0" w:color="auto"/>
      </w:divBdr>
    </w:div>
    <w:div w:id="931281351">
      <w:bodyDiv w:val="1"/>
      <w:marLeft w:val="0"/>
      <w:marRight w:val="0"/>
      <w:marTop w:val="0"/>
      <w:marBottom w:val="0"/>
      <w:divBdr>
        <w:top w:val="none" w:sz="0" w:space="0" w:color="auto"/>
        <w:left w:val="none" w:sz="0" w:space="0" w:color="auto"/>
        <w:bottom w:val="none" w:sz="0" w:space="0" w:color="auto"/>
        <w:right w:val="none" w:sz="0" w:space="0" w:color="auto"/>
      </w:divBdr>
    </w:div>
    <w:div w:id="1212351789">
      <w:bodyDiv w:val="1"/>
      <w:marLeft w:val="0"/>
      <w:marRight w:val="0"/>
      <w:marTop w:val="0"/>
      <w:marBottom w:val="0"/>
      <w:divBdr>
        <w:top w:val="none" w:sz="0" w:space="0" w:color="auto"/>
        <w:left w:val="none" w:sz="0" w:space="0" w:color="auto"/>
        <w:bottom w:val="none" w:sz="0" w:space="0" w:color="auto"/>
        <w:right w:val="none" w:sz="0" w:space="0" w:color="auto"/>
      </w:divBdr>
    </w:div>
    <w:div w:id="1249119084">
      <w:bodyDiv w:val="1"/>
      <w:marLeft w:val="0"/>
      <w:marRight w:val="0"/>
      <w:marTop w:val="0"/>
      <w:marBottom w:val="0"/>
      <w:divBdr>
        <w:top w:val="none" w:sz="0" w:space="0" w:color="auto"/>
        <w:left w:val="none" w:sz="0" w:space="0" w:color="auto"/>
        <w:bottom w:val="none" w:sz="0" w:space="0" w:color="auto"/>
        <w:right w:val="none" w:sz="0" w:space="0" w:color="auto"/>
      </w:divBdr>
    </w:div>
    <w:div w:id="1318221951">
      <w:bodyDiv w:val="1"/>
      <w:marLeft w:val="0"/>
      <w:marRight w:val="0"/>
      <w:marTop w:val="0"/>
      <w:marBottom w:val="0"/>
      <w:divBdr>
        <w:top w:val="none" w:sz="0" w:space="0" w:color="auto"/>
        <w:left w:val="none" w:sz="0" w:space="0" w:color="auto"/>
        <w:bottom w:val="none" w:sz="0" w:space="0" w:color="auto"/>
        <w:right w:val="none" w:sz="0" w:space="0" w:color="auto"/>
      </w:divBdr>
      <w:divsChild>
        <w:div w:id="1110857226">
          <w:marLeft w:val="0"/>
          <w:marRight w:val="0"/>
          <w:marTop w:val="0"/>
          <w:marBottom w:val="0"/>
          <w:divBdr>
            <w:top w:val="none" w:sz="0" w:space="0" w:color="auto"/>
            <w:left w:val="none" w:sz="0" w:space="0" w:color="auto"/>
            <w:bottom w:val="none" w:sz="0" w:space="0" w:color="auto"/>
            <w:right w:val="none" w:sz="0" w:space="0" w:color="auto"/>
          </w:divBdr>
          <w:divsChild>
            <w:div w:id="451945276">
              <w:marLeft w:val="150"/>
              <w:marRight w:val="0"/>
              <w:marTop w:val="0"/>
              <w:marBottom w:val="300"/>
              <w:divBdr>
                <w:top w:val="none" w:sz="0" w:space="0" w:color="auto"/>
                <w:left w:val="none" w:sz="0" w:space="0" w:color="auto"/>
                <w:bottom w:val="none" w:sz="0" w:space="0" w:color="auto"/>
                <w:right w:val="none" w:sz="0" w:space="0" w:color="auto"/>
              </w:divBdr>
            </w:div>
          </w:divsChild>
        </w:div>
        <w:div w:id="1544168723">
          <w:marLeft w:val="-30"/>
          <w:marRight w:val="-45"/>
          <w:marTop w:val="0"/>
          <w:marBottom w:val="0"/>
          <w:divBdr>
            <w:top w:val="none" w:sz="0" w:space="0" w:color="auto"/>
            <w:left w:val="none" w:sz="0" w:space="0" w:color="auto"/>
            <w:bottom w:val="none" w:sz="0" w:space="0" w:color="auto"/>
            <w:right w:val="none" w:sz="0" w:space="0" w:color="auto"/>
          </w:divBdr>
          <w:divsChild>
            <w:div w:id="934484776">
              <w:marLeft w:val="0"/>
              <w:marRight w:val="0"/>
              <w:marTop w:val="0"/>
              <w:marBottom w:val="0"/>
              <w:divBdr>
                <w:top w:val="none" w:sz="0" w:space="0" w:color="auto"/>
                <w:left w:val="none" w:sz="0" w:space="0" w:color="auto"/>
                <w:bottom w:val="none" w:sz="0" w:space="0" w:color="auto"/>
                <w:right w:val="none" w:sz="0" w:space="0" w:color="auto"/>
              </w:divBdr>
              <w:divsChild>
                <w:div w:id="205216032">
                  <w:marLeft w:val="0"/>
                  <w:marRight w:val="0"/>
                  <w:marTop w:val="0"/>
                  <w:marBottom w:val="450"/>
                  <w:divBdr>
                    <w:top w:val="none" w:sz="0" w:space="0" w:color="auto"/>
                    <w:left w:val="none" w:sz="0" w:space="0" w:color="auto"/>
                    <w:bottom w:val="none" w:sz="0" w:space="0" w:color="auto"/>
                    <w:right w:val="none" w:sz="0" w:space="0" w:color="auto"/>
                  </w:divBdr>
                  <w:divsChild>
                    <w:div w:id="75937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168660">
      <w:bodyDiv w:val="1"/>
      <w:marLeft w:val="0"/>
      <w:marRight w:val="0"/>
      <w:marTop w:val="0"/>
      <w:marBottom w:val="0"/>
      <w:divBdr>
        <w:top w:val="none" w:sz="0" w:space="0" w:color="auto"/>
        <w:left w:val="none" w:sz="0" w:space="0" w:color="auto"/>
        <w:bottom w:val="none" w:sz="0" w:space="0" w:color="auto"/>
        <w:right w:val="none" w:sz="0" w:space="0" w:color="auto"/>
      </w:divBdr>
    </w:div>
    <w:div w:id="1444839031">
      <w:bodyDiv w:val="1"/>
      <w:marLeft w:val="0"/>
      <w:marRight w:val="0"/>
      <w:marTop w:val="0"/>
      <w:marBottom w:val="0"/>
      <w:divBdr>
        <w:top w:val="none" w:sz="0" w:space="0" w:color="auto"/>
        <w:left w:val="none" w:sz="0" w:space="0" w:color="auto"/>
        <w:bottom w:val="none" w:sz="0" w:space="0" w:color="auto"/>
        <w:right w:val="none" w:sz="0" w:space="0" w:color="auto"/>
      </w:divBdr>
    </w:div>
    <w:div w:id="1449273523">
      <w:bodyDiv w:val="1"/>
      <w:marLeft w:val="0"/>
      <w:marRight w:val="0"/>
      <w:marTop w:val="0"/>
      <w:marBottom w:val="0"/>
      <w:divBdr>
        <w:top w:val="none" w:sz="0" w:space="0" w:color="auto"/>
        <w:left w:val="none" w:sz="0" w:space="0" w:color="auto"/>
        <w:bottom w:val="none" w:sz="0" w:space="0" w:color="auto"/>
        <w:right w:val="none" w:sz="0" w:space="0" w:color="auto"/>
      </w:divBdr>
      <w:divsChild>
        <w:div w:id="1600328970">
          <w:blockQuote w:val="1"/>
          <w:marLeft w:val="0"/>
          <w:marRight w:val="0"/>
          <w:marTop w:val="0"/>
          <w:marBottom w:val="360"/>
          <w:divBdr>
            <w:top w:val="none" w:sz="0" w:space="0" w:color="auto"/>
            <w:left w:val="none" w:sz="0" w:space="0" w:color="auto"/>
            <w:bottom w:val="none" w:sz="0" w:space="0" w:color="auto"/>
            <w:right w:val="none" w:sz="0" w:space="0" w:color="auto"/>
          </w:divBdr>
        </w:div>
      </w:divsChild>
    </w:div>
    <w:div w:id="1698391514">
      <w:bodyDiv w:val="1"/>
      <w:marLeft w:val="0"/>
      <w:marRight w:val="0"/>
      <w:marTop w:val="0"/>
      <w:marBottom w:val="0"/>
      <w:divBdr>
        <w:top w:val="none" w:sz="0" w:space="0" w:color="auto"/>
        <w:left w:val="none" w:sz="0" w:space="0" w:color="auto"/>
        <w:bottom w:val="none" w:sz="0" w:space="0" w:color="auto"/>
        <w:right w:val="none" w:sz="0" w:space="0" w:color="auto"/>
      </w:divBdr>
    </w:div>
    <w:div w:id="17464106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so.bradford.gov.uk/userfiles/file/SEN/Prevent%20National%20Referral%20Form%20V3_2.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ferbradford.co.uk" TargetMode="External"/><Relationship Id="rId5" Type="http://schemas.openxmlformats.org/officeDocument/2006/relationships/webSettings" Target="webSettings.xml"/><Relationship Id="rId10" Type="http://schemas.openxmlformats.org/officeDocument/2006/relationships/hyperlink" Target="https://www.bradford.gov.uk/children-young-people-and-families/early-help/what-is-early-help/" TargetMode="External"/><Relationship Id="rId4" Type="http://schemas.openxmlformats.org/officeDocument/2006/relationships/settings" Target="settings.xml"/><Relationship Id="rId9" Type="http://schemas.openxmlformats.org/officeDocument/2006/relationships/hyperlink" Target="https://bso.bradford.gov.uk/userfiles/file/SEN/Notice%20Check%20Shar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E8038-8CC5-4DCC-842D-CCFC2F188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7794</Words>
  <Characters>41938</Characters>
  <Application>Microsoft Office Word</Application>
  <DocSecurity>0</DocSecurity>
  <Lines>698</Lines>
  <Paragraphs>357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dc:creator>
  <cp:keywords/>
  <dc:description/>
  <cp:lastModifiedBy>Claire Cooper</cp:lastModifiedBy>
  <cp:revision>2</cp:revision>
  <cp:lastPrinted>2023-01-23T08:11:00Z</cp:lastPrinted>
  <dcterms:created xsi:type="dcterms:W3CDTF">2026-06-22T09:40:00Z</dcterms:created>
  <dcterms:modified xsi:type="dcterms:W3CDTF">2026-06-22T09:40:00Z</dcterms:modified>
</cp:coreProperties>
</file>