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515DEC" w14:textId="77777777" w:rsidR="00993BAF" w:rsidRDefault="00993BAF" w:rsidP="00993BAF">
      <w:pPr>
        <w:jc w:val="center"/>
      </w:pPr>
      <w:r>
        <w:rPr>
          <w:noProof/>
        </w:rPr>
        <w:drawing>
          <wp:inline distT="0" distB="0" distL="0" distR="0" wp14:anchorId="65702D37" wp14:editId="1B8387E6">
            <wp:extent cx="1162050" cy="681990"/>
            <wp:effectExtent l="57150" t="114300" r="57150" b="118110"/>
            <wp:docPr id="1" name="Picture 1" descr="http://www.banana-moon-clothing.co.uk/dynamicdata/categoryImages/TrueView_Child%20010-EMB-t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banana-moon-clothing.co.uk/dynamicdata/categoryImages/TrueView_Child%20010-EMB-tn.jpg"/>
                    <pic:cNvPicPr>
                      <a:picLocks noChangeAspect="1" noChangeArrowheads="1"/>
                    </pic:cNvPicPr>
                  </pic:nvPicPr>
                  <pic:blipFill>
                    <a:blip r:embed="rId5" r:link="rId6">
                      <a:lum bright="24000"/>
                      <a:extLst>
                        <a:ext uri="{28A0092B-C50C-407E-A947-70E740481C1C}">
                          <a14:useLocalDpi xmlns:a14="http://schemas.microsoft.com/office/drawing/2010/main" val="0"/>
                        </a:ext>
                      </a:extLst>
                    </a:blip>
                    <a:srcRect/>
                    <a:stretch>
                      <a:fillRect/>
                    </a:stretch>
                  </pic:blipFill>
                  <pic:spPr bwMode="auto">
                    <a:xfrm rot="647872">
                      <a:off x="0" y="0"/>
                      <a:ext cx="1162050" cy="681990"/>
                    </a:xfrm>
                    <a:prstGeom prst="rect">
                      <a:avLst/>
                    </a:prstGeom>
                    <a:solidFill>
                      <a:srgbClr val="00FFFF"/>
                    </a:solidFill>
                  </pic:spPr>
                </pic:pic>
              </a:graphicData>
            </a:graphic>
          </wp:inline>
        </w:drawing>
      </w:r>
      <w:r w:rsidR="005F4CFE">
        <w:pict w14:anchorId="20015221">
          <v:shapetype id="_x0000_t158" coordsize="21600,21600" o:spt="158" adj="1404,10800" path="m@37@0c@38@3@39@1@40@0@41@3@42@1@43@0m@30@4c@31@5@32@6@33@4@34@5@35@6@36@4e">
            <v:formulas>
              <v:f eqn="val #0"/>
              <v:f eqn="prod @0 41 9"/>
              <v:f eqn="prod @0 23 9"/>
              <v:f eqn="sum 0 0 @2"/>
              <v:f eqn="sum 21600 0 #0"/>
              <v:f eqn="sum 21600 0 @1"/>
              <v:f eqn="sum 21600 0 @3"/>
              <v:f eqn="sum #1 0 10800"/>
              <v:f eqn="sum 21600 0 #1"/>
              <v:f eqn="prod @8 1 3"/>
              <v:f eqn="prod @8 2 3"/>
              <v:f eqn="prod @8 4 3"/>
              <v:f eqn="prod @8 5 3"/>
              <v:f eqn="prod @8 2 1"/>
              <v:f eqn="sum 21600 0 @9"/>
              <v:f eqn="sum 21600 0 @10"/>
              <v:f eqn="sum 21600 0 @8"/>
              <v:f eqn="sum 21600 0 @11"/>
              <v:f eqn="sum 21600 0 @12"/>
              <v:f eqn="sum 21600 0 @13"/>
              <v:f eqn="prod #1 1 3"/>
              <v:f eqn="prod #1 2 3"/>
              <v:f eqn="prod #1 4 3"/>
              <v:f eqn="prod #1 5 3"/>
              <v:f eqn="prod #1 2 1"/>
              <v:f eqn="sum 21600 0 @20"/>
              <v:f eqn="sum 21600 0 @21"/>
              <v:f eqn="sum 21600 0 @22"/>
              <v:f eqn="sum 21600 0 @23"/>
              <v:f eqn="sum 21600 0 @24"/>
              <v:f eqn="if @7 @19 0"/>
              <v:f eqn="if @7 @18 @20"/>
              <v:f eqn="if @7 @17 @21"/>
              <v:f eqn="if @7 @16 #1"/>
              <v:f eqn="if @7 @15 @22"/>
              <v:f eqn="if @7 @14 @23"/>
              <v:f eqn="if @7 21600 @24"/>
              <v:f eqn="if @7 0 @29"/>
              <v:f eqn="if @7 @9 @28"/>
              <v:f eqn="if @7 @10 @27"/>
              <v:f eqn="if @7 @8 @8"/>
              <v:f eqn="if @7 @11 @26"/>
              <v:f eqn="if @7 @12 @25"/>
              <v:f eqn="if @7 @13 21600"/>
              <v:f eqn="sum @36 0 @30"/>
              <v:f eqn="sum @4 0 @0"/>
              <v:f eqn="max @30 @37"/>
              <v:f eqn="min @36 @43"/>
              <v:f eqn="prod @0 2 1"/>
              <v:f eqn="sum 21600 0 @48"/>
              <v:f eqn="mid @36 @43"/>
              <v:f eqn="mid @30 @37"/>
            </v:formulas>
            <v:path textpathok="t" o:connecttype="custom" o:connectlocs="@40,@0;@51,10800;@33,@4;@50,10800" o:connectangles="270,180,90,0"/>
            <v:textpath on="t" fitshape="t" xscale="t"/>
            <v:handles>
              <v:h position="topLeft,#0" yrange="0,2229"/>
              <v:h position="#1,bottomRight" xrange="8640,12960"/>
            </v:handles>
            <o:lock v:ext="edit" text="t" shapetype="t"/>
          </v:shapetype>
          <v:shape id="_x0000_i1025" type="#_x0000_t158" style="width:266.25pt;height:27pt" fillcolor="#3cf" strokecolor="#009" strokeweight="1pt">
            <v:shadow on="t" color="#009" offset="7pt,-7pt"/>
            <v:textpath style="font-family:&quot;Impact&quot;;font-size:18pt;v-text-spacing:52429f;v-text-kern:t" trim="t" fitpath="t" xscale="f" string="St Mary's Community Nursery CIC&#10;"/>
          </v:shape>
        </w:pict>
      </w:r>
    </w:p>
    <w:p w14:paraId="178D0B71" w14:textId="77777777" w:rsidR="003D5851" w:rsidRDefault="003D5851" w:rsidP="00993BAF">
      <w:pPr>
        <w:jc w:val="center"/>
      </w:pPr>
    </w:p>
    <w:p w14:paraId="18FCA653" w14:textId="77777777" w:rsidR="00993BAF" w:rsidRDefault="00993BAF" w:rsidP="00993BAF">
      <w:pPr>
        <w:jc w:val="center"/>
      </w:pPr>
    </w:p>
    <w:p w14:paraId="2F858170" w14:textId="77777777" w:rsidR="00993BAF" w:rsidRPr="00993BAF" w:rsidRDefault="00993BAF" w:rsidP="00993BAF">
      <w:pPr>
        <w:jc w:val="center"/>
        <w:rPr>
          <w:b/>
          <w:sz w:val="32"/>
          <w:szCs w:val="32"/>
        </w:rPr>
      </w:pPr>
      <w:r>
        <w:rPr>
          <w:b/>
          <w:sz w:val="32"/>
          <w:szCs w:val="32"/>
        </w:rPr>
        <w:t>Health &amp; Safety Policy and Procedure</w:t>
      </w:r>
    </w:p>
    <w:p w14:paraId="2FC383E0" w14:textId="77777777" w:rsidR="00993BAF" w:rsidRDefault="00993BAF"/>
    <w:p w14:paraId="7AA6E836" w14:textId="77777777" w:rsidR="00993BAF" w:rsidRPr="00446C00" w:rsidRDefault="00993BAF" w:rsidP="00993BAF">
      <w:pPr>
        <w:jc w:val="both"/>
        <w:rPr>
          <w:b/>
        </w:rPr>
      </w:pPr>
      <w:r w:rsidRPr="00446C00">
        <w:rPr>
          <w:b/>
        </w:rPr>
        <w:t>Procedure for the beginning of the setting</w:t>
      </w:r>
    </w:p>
    <w:p w14:paraId="70275687" w14:textId="77777777" w:rsidR="00993BAF" w:rsidRDefault="00993BAF" w:rsidP="00993BAF">
      <w:pPr>
        <w:jc w:val="both"/>
      </w:pPr>
    </w:p>
    <w:p w14:paraId="302F5D13" w14:textId="7904D10D" w:rsidR="00993BAF" w:rsidRDefault="00993BAF" w:rsidP="00993BAF">
      <w:pPr>
        <w:pStyle w:val="ListParagraph"/>
        <w:numPr>
          <w:ilvl w:val="0"/>
          <w:numId w:val="1"/>
        </w:numPr>
        <w:jc w:val="both"/>
      </w:pPr>
      <w:r>
        <w:t xml:space="preserve">Toilets, washing facilities and </w:t>
      </w:r>
      <w:r w:rsidR="00DD0201">
        <w:t>food areas</w:t>
      </w:r>
      <w:r>
        <w:t xml:space="preserve"> to be checked for cleanliness, towels, soap etc.</w:t>
      </w:r>
    </w:p>
    <w:p w14:paraId="24126843" w14:textId="77777777" w:rsidR="00993BAF" w:rsidRDefault="00993BAF" w:rsidP="00993BAF">
      <w:pPr>
        <w:pStyle w:val="ListParagraph"/>
        <w:numPr>
          <w:ilvl w:val="0"/>
          <w:numId w:val="1"/>
        </w:numPr>
        <w:jc w:val="both"/>
      </w:pPr>
      <w:r>
        <w:t>Nursery floor to be checked for any small dangerous objects.</w:t>
      </w:r>
    </w:p>
    <w:p w14:paraId="71369B51" w14:textId="77777777" w:rsidR="009D3CFD" w:rsidRDefault="009D3CFD" w:rsidP="00993BAF">
      <w:pPr>
        <w:pStyle w:val="ListParagraph"/>
        <w:numPr>
          <w:ilvl w:val="0"/>
          <w:numId w:val="1"/>
        </w:numPr>
        <w:jc w:val="both"/>
      </w:pPr>
      <w:r>
        <w:t>Fire alarm checked on a weekly basis</w:t>
      </w:r>
    </w:p>
    <w:p w14:paraId="074EA1AC" w14:textId="6AD0A562" w:rsidR="00993BAF" w:rsidRDefault="009D3CFD" w:rsidP="0025070C">
      <w:pPr>
        <w:pStyle w:val="ListParagraph"/>
        <w:numPr>
          <w:ilvl w:val="0"/>
          <w:numId w:val="1"/>
        </w:numPr>
        <w:jc w:val="both"/>
      </w:pPr>
      <w:r>
        <w:t>Emergency lighting checked on a weekly basis.</w:t>
      </w:r>
    </w:p>
    <w:p w14:paraId="6E9CEABF" w14:textId="77777777" w:rsidR="00993BAF" w:rsidRDefault="00993BAF" w:rsidP="00993BAF">
      <w:pPr>
        <w:pStyle w:val="ListParagraph"/>
        <w:numPr>
          <w:ilvl w:val="0"/>
          <w:numId w:val="1"/>
        </w:numPr>
        <w:jc w:val="both"/>
      </w:pPr>
      <w:r>
        <w:t>Heaters etc. to be turned down or guarded if too hot to touch.</w:t>
      </w:r>
    </w:p>
    <w:p w14:paraId="14E6821F" w14:textId="77777777" w:rsidR="00993BAF" w:rsidRDefault="00993BAF" w:rsidP="00993BAF">
      <w:pPr>
        <w:pStyle w:val="ListParagraph"/>
        <w:numPr>
          <w:ilvl w:val="0"/>
          <w:numId w:val="1"/>
        </w:numPr>
        <w:jc w:val="both"/>
      </w:pPr>
      <w:r>
        <w:t>All large apparatus and furniture to be in place before children are admitted.</w:t>
      </w:r>
    </w:p>
    <w:p w14:paraId="6A1AA5EB" w14:textId="77777777" w:rsidR="00993BAF" w:rsidRDefault="00993BAF" w:rsidP="00993BAF">
      <w:pPr>
        <w:pStyle w:val="ListParagraph"/>
        <w:numPr>
          <w:ilvl w:val="0"/>
          <w:numId w:val="1"/>
        </w:numPr>
        <w:jc w:val="both"/>
      </w:pPr>
      <w:r>
        <w:t>No children to be admitted before the stated start time.</w:t>
      </w:r>
    </w:p>
    <w:p w14:paraId="1B5C0D3A" w14:textId="77777777" w:rsidR="00993BAF" w:rsidRDefault="00993BAF" w:rsidP="00993BAF">
      <w:pPr>
        <w:pStyle w:val="ListParagraph"/>
        <w:numPr>
          <w:ilvl w:val="0"/>
          <w:numId w:val="1"/>
        </w:numPr>
        <w:jc w:val="both"/>
      </w:pPr>
      <w:r>
        <w:t>Nursery register to be marked as children arrive. Any extras to be noted.</w:t>
      </w:r>
    </w:p>
    <w:p w14:paraId="35743047" w14:textId="77777777" w:rsidR="00993BAF" w:rsidRDefault="00993BAF" w:rsidP="00993BAF">
      <w:pPr>
        <w:pStyle w:val="ListParagraph"/>
        <w:numPr>
          <w:ilvl w:val="0"/>
          <w:numId w:val="1"/>
        </w:numPr>
        <w:jc w:val="both"/>
      </w:pPr>
      <w:r>
        <w:t>Risk Assessment to be completed.</w:t>
      </w:r>
    </w:p>
    <w:p w14:paraId="456CF533" w14:textId="77777777" w:rsidR="00993BAF" w:rsidRDefault="00993BAF" w:rsidP="00993BAF">
      <w:pPr>
        <w:jc w:val="both"/>
      </w:pPr>
    </w:p>
    <w:p w14:paraId="00078477" w14:textId="77777777" w:rsidR="00446C00" w:rsidRDefault="00446C00" w:rsidP="00993BAF">
      <w:pPr>
        <w:jc w:val="both"/>
      </w:pPr>
    </w:p>
    <w:p w14:paraId="3B718207" w14:textId="77777777" w:rsidR="00993BAF" w:rsidRPr="00ED6BAC" w:rsidRDefault="00993BAF" w:rsidP="00993BAF">
      <w:pPr>
        <w:jc w:val="both"/>
        <w:rPr>
          <w:b/>
        </w:rPr>
      </w:pPr>
      <w:r w:rsidRPr="00ED6BAC">
        <w:rPr>
          <w:b/>
        </w:rPr>
        <w:t>Procedure’s during the session.</w:t>
      </w:r>
    </w:p>
    <w:p w14:paraId="0C961440" w14:textId="77777777" w:rsidR="00993BAF" w:rsidRDefault="00993BAF" w:rsidP="00993BAF">
      <w:pPr>
        <w:jc w:val="both"/>
      </w:pPr>
    </w:p>
    <w:p w14:paraId="749383DC" w14:textId="77777777" w:rsidR="00993BAF" w:rsidRDefault="00993BAF" w:rsidP="00993BAF">
      <w:pPr>
        <w:pStyle w:val="ListParagraph"/>
        <w:numPr>
          <w:ilvl w:val="0"/>
          <w:numId w:val="2"/>
        </w:numPr>
        <w:jc w:val="both"/>
      </w:pPr>
      <w:r>
        <w:t>Legal minimum adult/child ratio to be adhered to at all times.</w:t>
      </w:r>
    </w:p>
    <w:p w14:paraId="5A3679FE" w14:textId="77777777" w:rsidR="00993BAF" w:rsidRDefault="00993BAF" w:rsidP="00993BAF">
      <w:pPr>
        <w:pStyle w:val="ListParagraph"/>
        <w:numPr>
          <w:ilvl w:val="0"/>
          <w:numId w:val="2"/>
        </w:numPr>
        <w:jc w:val="both"/>
      </w:pPr>
      <w:r>
        <w:t xml:space="preserve">Number of children not to exceed </w:t>
      </w:r>
      <w:r w:rsidR="003D56EE">
        <w:t>legal requirements.</w:t>
      </w:r>
    </w:p>
    <w:p w14:paraId="76F2F4D7" w14:textId="77777777" w:rsidR="00993BAF" w:rsidRDefault="00993BAF" w:rsidP="00993BAF">
      <w:pPr>
        <w:pStyle w:val="ListParagraph"/>
        <w:numPr>
          <w:ilvl w:val="0"/>
          <w:numId w:val="2"/>
        </w:numPr>
        <w:jc w:val="both"/>
      </w:pPr>
      <w:r>
        <w:t>No fire exits to be locked or blocked.</w:t>
      </w:r>
    </w:p>
    <w:p w14:paraId="61A7C7B3" w14:textId="77777777" w:rsidR="00993BAF" w:rsidRDefault="00993BAF" w:rsidP="00993BAF">
      <w:pPr>
        <w:pStyle w:val="ListParagraph"/>
        <w:numPr>
          <w:ilvl w:val="0"/>
          <w:numId w:val="2"/>
        </w:numPr>
        <w:jc w:val="both"/>
      </w:pPr>
      <w:r>
        <w:t>Fire drill procedure to be on display.</w:t>
      </w:r>
    </w:p>
    <w:p w14:paraId="7CA517EF" w14:textId="77777777" w:rsidR="00993BAF" w:rsidRDefault="00993BAF" w:rsidP="00993BAF">
      <w:pPr>
        <w:pStyle w:val="ListParagraph"/>
        <w:numPr>
          <w:ilvl w:val="0"/>
          <w:numId w:val="2"/>
        </w:numPr>
        <w:jc w:val="both"/>
      </w:pPr>
      <w:r>
        <w:t>Clearly marked green/white first aid box easily available.</w:t>
      </w:r>
    </w:p>
    <w:p w14:paraId="649419F8" w14:textId="21F02E5B" w:rsidR="00993BAF" w:rsidRDefault="00993BAF" w:rsidP="00993BAF">
      <w:pPr>
        <w:pStyle w:val="ListParagraph"/>
        <w:numPr>
          <w:ilvl w:val="0"/>
          <w:numId w:val="2"/>
        </w:numPr>
        <w:jc w:val="both"/>
      </w:pPr>
      <w:r>
        <w:t>No smoking</w:t>
      </w:r>
      <w:r w:rsidR="00DD0201">
        <w:t>, vaping</w:t>
      </w:r>
      <w:r>
        <w:t xml:space="preserve"> or hot drinks in the Nursery rooms at any time.</w:t>
      </w:r>
    </w:p>
    <w:p w14:paraId="5EA15976" w14:textId="77777777" w:rsidR="00993BAF" w:rsidRDefault="00993BAF" w:rsidP="00993BAF">
      <w:pPr>
        <w:pStyle w:val="ListParagraph"/>
        <w:numPr>
          <w:ilvl w:val="0"/>
          <w:numId w:val="2"/>
        </w:numPr>
        <w:jc w:val="both"/>
      </w:pPr>
      <w:r>
        <w:t>All spills (sand and water etc.) to be cleaned up immediately.</w:t>
      </w:r>
    </w:p>
    <w:p w14:paraId="6EF1E2A6" w14:textId="77777777" w:rsidR="00993BAF" w:rsidRDefault="00993BAF" w:rsidP="00993BAF">
      <w:pPr>
        <w:pStyle w:val="ListParagraph"/>
        <w:numPr>
          <w:ilvl w:val="0"/>
          <w:numId w:val="2"/>
        </w:numPr>
        <w:jc w:val="both"/>
      </w:pPr>
      <w:r>
        <w:t>All children regularly reminded to wash hands after using the toilets and regular supervision of this.</w:t>
      </w:r>
    </w:p>
    <w:p w14:paraId="5090F1E4" w14:textId="77777777" w:rsidR="00993BAF" w:rsidRDefault="00993BAF" w:rsidP="00993BAF">
      <w:pPr>
        <w:pStyle w:val="ListParagraph"/>
        <w:numPr>
          <w:ilvl w:val="0"/>
          <w:numId w:val="2"/>
        </w:numPr>
        <w:jc w:val="both"/>
      </w:pPr>
      <w:r>
        <w:t>All physical apparatus to have clear space around it and suitable safety matting.</w:t>
      </w:r>
    </w:p>
    <w:p w14:paraId="639C8DC5" w14:textId="162F1A79" w:rsidR="00993BAF" w:rsidRDefault="00993BAF" w:rsidP="00993BAF">
      <w:pPr>
        <w:pStyle w:val="ListParagraph"/>
        <w:numPr>
          <w:ilvl w:val="0"/>
          <w:numId w:val="2"/>
        </w:numPr>
        <w:jc w:val="both"/>
      </w:pPr>
      <w:r>
        <w:t>Any accidents to be entered into the accident book.</w:t>
      </w:r>
    </w:p>
    <w:p w14:paraId="07F7A586" w14:textId="13F0D707" w:rsidR="00ED6BAC" w:rsidRDefault="00DD0201" w:rsidP="00993BAF">
      <w:pPr>
        <w:pStyle w:val="ListParagraph"/>
        <w:numPr>
          <w:ilvl w:val="0"/>
          <w:numId w:val="2"/>
        </w:numPr>
        <w:jc w:val="both"/>
      </w:pPr>
      <w:r>
        <w:t>If there is an</w:t>
      </w:r>
      <w:r w:rsidR="00ED6BAC">
        <w:t xml:space="preserve"> accident, the incident is dealt with as a matter of urgency by a first aider. The accident will be documented in our accident book and signed by the first aider and the parent/carer</w:t>
      </w:r>
      <w:r>
        <w:t>/staff member.</w:t>
      </w:r>
    </w:p>
    <w:p w14:paraId="4295A8D2" w14:textId="77777777" w:rsidR="00ED6BAC" w:rsidRDefault="00ED6BAC" w:rsidP="00993BAF">
      <w:pPr>
        <w:pStyle w:val="ListParagraph"/>
        <w:numPr>
          <w:ilvl w:val="0"/>
          <w:numId w:val="2"/>
        </w:numPr>
        <w:jc w:val="both"/>
      </w:pPr>
      <w:r>
        <w:t xml:space="preserve">In a first aid emergency, </w:t>
      </w:r>
      <w:r w:rsidRPr="00ED6BAC">
        <w:rPr>
          <w:b/>
        </w:rPr>
        <w:t>DO NOT</w:t>
      </w:r>
      <w:r>
        <w:t xml:space="preserve"> transport children to hospital in your own car in the absence of a parent. </w:t>
      </w:r>
      <w:r w:rsidRPr="00ED6BAC">
        <w:rPr>
          <w:b/>
        </w:rPr>
        <w:t>Always</w:t>
      </w:r>
      <w:r>
        <w:t xml:space="preserve"> dial 999 for an ambulance.</w:t>
      </w:r>
    </w:p>
    <w:p w14:paraId="027A6166" w14:textId="77777777" w:rsidR="00BC7074" w:rsidRDefault="00ED6BAC" w:rsidP="00BC7074">
      <w:pPr>
        <w:pStyle w:val="ListParagraph"/>
        <w:numPr>
          <w:ilvl w:val="0"/>
          <w:numId w:val="2"/>
        </w:numPr>
        <w:jc w:val="both"/>
      </w:pPr>
      <w:r>
        <w:t xml:space="preserve">In the event of a serious accident to a child, the named first aider will stay with and assist the injured child while another member of staff phones first for an ambulance and then then phones the child’s parents. They will then write down the details of the accident, child’s name, address, date of birth etc. </w:t>
      </w:r>
      <w:r w:rsidR="00BC7074">
        <w:t>The other staff members will supervise the remaining children and volunteers, keeping the session as calm as possible.</w:t>
      </w:r>
    </w:p>
    <w:p w14:paraId="2BF7491E" w14:textId="77777777" w:rsidR="00BC7074" w:rsidRDefault="00BC7074" w:rsidP="00BC7074">
      <w:pPr>
        <w:pStyle w:val="ListParagraph"/>
        <w:numPr>
          <w:ilvl w:val="0"/>
          <w:numId w:val="2"/>
        </w:numPr>
        <w:jc w:val="both"/>
      </w:pPr>
      <w:r>
        <w:t xml:space="preserve">In the event of a staff member or volunteer sustaining a serious injury, the named first aider will stay with the injured person while another member of staff phones 999 for </w:t>
      </w:r>
      <w:r>
        <w:lastRenderedPageBreak/>
        <w:t>an ambulance and brings in emergency cover. The remaining staff members should supervise the children and volunteers, keeping the session as calm as possible.</w:t>
      </w:r>
    </w:p>
    <w:p w14:paraId="48BCCD2E" w14:textId="77777777" w:rsidR="00ED6BAC" w:rsidRDefault="00ED6BAC" w:rsidP="00993BAF">
      <w:pPr>
        <w:pStyle w:val="ListParagraph"/>
        <w:numPr>
          <w:ilvl w:val="0"/>
          <w:numId w:val="2"/>
        </w:numPr>
        <w:jc w:val="both"/>
      </w:pPr>
      <w:r>
        <w:t xml:space="preserve">Sick children cannot be admitted to nursery. If a child becomes ill at nursery, staff will inform parents or an emergency contact. While waiting for the arrival of parents, staff will ensure the comfort of the child, taking appropriate action which would include seeking medical advice if necessary. </w:t>
      </w:r>
      <w:r w:rsidR="003B32E4">
        <w:t>Any child or member of staff who has been sick or has had diarrhoea must not return to nursery until 48 hours after the last episode.</w:t>
      </w:r>
    </w:p>
    <w:p w14:paraId="0E1840EB" w14:textId="77777777" w:rsidR="00BC7074" w:rsidRDefault="00BC7074" w:rsidP="00BC7074">
      <w:pPr>
        <w:jc w:val="both"/>
      </w:pPr>
    </w:p>
    <w:p w14:paraId="537F3DBA" w14:textId="77777777" w:rsidR="00446C00" w:rsidRDefault="00446C00" w:rsidP="00BC7074">
      <w:pPr>
        <w:jc w:val="both"/>
      </w:pPr>
    </w:p>
    <w:p w14:paraId="536FF7EA" w14:textId="77777777" w:rsidR="00BC7074" w:rsidRPr="00BC7074" w:rsidRDefault="00BC7074" w:rsidP="00BC7074">
      <w:pPr>
        <w:jc w:val="both"/>
        <w:rPr>
          <w:b/>
        </w:rPr>
      </w:pPr>
      <w:r w:rsidRPr="00BC7074">
        <w:rPr>
          <w:b/>
        </w:rPr>
        <w:t>Procedures at the end of the session</w:t>
      </w:r>
    </w:p>
    <w:p w14:paraId="0986A2B4" w14:textId="77777777" w:rsidR="00993BAF" w:rsidRDefault="00993BAF" w:rsidP="00993BAF">
      <w:pPr>
        <w:jc w:val="both"/>
      </w:pPr>
    </w:p>
    <w:p w14:paraId="0D1C8CF0" w14:textId="77777777" w:rsidR="00BC7074" w:rsidRDefault="00BC7074" w:rsidP="00BC7074">
      <w:pPr>
        <w:pStyle w:val="ListParagraph"/>
        <w:numPr>
          <w:ilvl w:val="0"/>
          <w:numId w:val="3"/>
        </w:numPr>
        <w:jc w:val="both"/>
      </w:pPr>
      <w:r>
        <w:t>Children must never be allowed to leave the nursery with a person not authorised to collect this child, other than the usual parent/carer except by prior arrangement with the carer. All people authorised to collect children should be named on our ‘child registration form’.</w:t>
      </w:r>
    </w:p>
    <w:p w14:paraId="1B5799D9" w14:textId="77777777" w:rsidR="00BC7074" w:rsidRDefault="00BC7074" w:rsidP="00BC7074">
      <w:pPr>
        <w:pStyle w:val="ListParagraph"/>
        <w:numPr>
          <w:ilvl w:val="0"/>
          <w:numId w:val="3"/>
        </w:numPr>
        <w:jc w:val="both"/>
      </w:pPr>
      <w:r>
        <w:t xml:space="preserve">Parents/carers must be notified of any accidents, shown the accident </w:t>
      </w:r>
      <w:r w:rsidR="003D56EE">
        <w:t>form</w:t>
      </w:r>
      <w:r>
        <w:t xml:space="preserve"> and asked to sign it.</w:t>
      </w:r>
    </w:p>
    <w:p w14:paraId="0AB5D853" w14:textId="77777777" w:rsidR="00BC7074" w:rsidRDefault="00BC7074" w:rsidP="00BC7074">
      <w:pPr>
        <w:pStyle w:val="ListParagraph"/>
        <w:numPr>
          <w:ilvl w:val="0"/>
          <w:numId w:val="3"/>
        </w:numPr>
        <w:jc w:val="both"/>
      </w:pPr>
      <w:r>
        <w:t>Toys and equipment must be put away in a clean condition in preparation for the next session.</w:t>
      </w:r>
    </w:p>
    <w:p w14:paraId="7D38AE5B" w14:textId="77777777" w:rsidR="00BC7074" w:rsidRDefault="00BC7074" w:rsidP="00BC7074">
      <w:pPr>
        <w:jc w:val="both"/>
      </w:pPr>
    </w:p>
    <w:p w14:paraId="0285E0D5" w14:textId="77777777" w:rsidR="00446C00" w:rsidRDefault="00446C00" w:rsidP="00BC7074">
      <w:pPr>
        <w:jc w:val="both"/>
      </w:pPr>
    </w:p>
    <w:p w14:paraId="650F03F3" w14:textId="77777777" w:rsidR="00BC7074" w:rsidRPr="00446C00" w:rsidRDefault="00BC7074" w:rsidP="00BC7074">
      <w:pPr>
        <w:jc w:val="both"/>
        <w:rPr>
          <w:b/>
        </w:rPr>
      </w:pPr>
      <w:r w:rsidRPr="00446C00">
        <w:rPr>
          <w:b/>
        </w:rPr>
        <w:t>General Procedures</w:t>
      </w:r>
    </w:p>
    <w:p w14:paraId="0C176071" w14:textId="77777777" w:rsidR="00BC7074" w:rsidRDefault="00BC7074" w:rsidP="00BC7074">
      <w:pPr>
        <w:jc w:val="both"/>
      </w:pPr>
    </w:p>
    <w:p w14:paraId="77DB8D63" w14:textId="77777777" w:rsidR="00BC7074" w:rsidRDefault="00BC7074" w:rsidP="00BC7074">
      <w:pPr>
        <w:pStyle w:val="ListParagraph"/>
        <w:numPr>
          <w:ilvl w:val="0"/>
          <w:numId w:val="4"/>
        </w:numPr>
        <w:jc w:val="both"/>
      </w:pPr>
      <w:r>
        <w:t>Parents/carers must not knowingly bring to nursery, infestations of infectious diseases.</w:t>
      </w:r>
    </w:p>
    <w:p w14:paraId="3CCC13F7" w14:textId="0D351161" w:rsidR="00BC7074" w:rsidRDefault="00BC7074" w:rsidP="00BC7074">
      <w:pPr>
        <w:pStyle w:val="ListParagraph"/>
        <w:numPr>
          <w:ilvl w:val="0"/>
          <w:numId w:val="4"/>
        </w:numPr>
        <w:jc w:val="both"/>
      </w:pPr>
      <w:r>
        <w:t>Carers are asked to notify the Nursery Manager if an illness or infestation occurs.</w:t>
      </w:r>
    </w:p>
    <w:p w14:paraId="7C26AE16" w14:textId="77777777" w:rsidR="00BC7074" w:rsidRDefault="00BC7074" w:rsidP="00BC7074">
      <w:pPr>
        <w:pStyle w:val="ListParagraph"/>
        <w:numPr>
          <w:ilvl w:val="0"/>
          <w:numId w:val="4"/>
        </w:numPr>
        <w:jc w:val="both"/>
      </w:pPr>
      <w:r>
        <w:t>Staff and volunteers should wear appropriate clothing and footwear when working with young children.</w:t>
      </w:r>
    </w:p>
    <w:p w14:paraId="72F18D82" w14:textId="77777777" w:rsidR="00BC7074" w:rsidRDefault="00BC7074" w:rsidP="00BC7074">
      <w:pPr>
        <w:pStyle w:val="ListParagraph"/>
        <w:numPr>
          <w:ilvl w:val="0"/>
          <w:numId w:val="4"/>
        </w:numPr>
        <w:jc w:val="both"/>
      </w:pPr>
      <w:r>
        <w:t xml:space="preserve">It is in the general interest of the staff members to be up to date with Tetanus, Polio and </w:t>
      </w:r>
      <w:r w:rsidR="007A4C10">
        <w:t>Hepatitis</w:t>
      </w:r>
      <w:r>
        <w:t xml:space="preserve"> </w:t>
      </w:r>
      <w:r w:rsidR="00446C00">
        <w:t>immunizations.</w:t>
      </w:r>
    </w:p>
    <w:p w14:paraId="37CE9675" w14:textId="77777777" w:rsidR="00446C00" w:rsidRDefault="00446C00" w:rsidP="00BC7074">
      <w:pPr>
        <w:pStyle w:val="ListParagraph"/>
        <w:numPr>
          <w:ilvl w:val="0"/>
          <w:numId w:val="4"/>
        </w:numPr>
        <w:jc w:val="both"/>
      </w:pPr>
      <w:r>
        <w:t xml:space="preserve">Children should not wear </w:t>
      </w:r>
      <w:r w:rsidR="007A4C10">
        <w:t>jewellery;</w:t>
      </w:r>
      <w:r>
        <w:t xml:space="preserve"> we are not responsible for losses or accidents.</w:t>
      </w:r>
    </w:p>
    <w:p w14:paraId="0B6EE571" w14:textId="77777777" w:rsidR="003D56EE" w:rsidRDefault="003D56EE" w:rsidP="003D56EE">
      <w:pPr>
        <w:pStyle w:val="ListParagraph"/>
        <w:jc w:val="both"/>
      </w:pPr>
    </w:p>
    <w:p w14:paraId="3864D8D9" w14:textId="77777777" w:rsidR="00446C00" w:rsidRDefault="00446C00" w:rsidP="00446C00">
      <w:pPr>
        <w:jc w:val="both"/>
      </w:pPr>
    </w:p>
    <w:p w14:paraId="0FDFCA89" w14:textId="77777777" w:rsidR="00446C00" w:rsidRDefault="00446C00" w:rsidP="00446C00">
      <w:pPr>
        <w:jc w:val="both"/>
      </w:pPr>
    </w:p>
    <w:p w14:paraId="1769AB1C" w14:textId="77777777" w:rsidR="00446C00" w:rsidRDefault="00446C00" w:rsidP="00446C00">
      <w:pPr>
        <w:jc w:val="both"/>
      </w:pPr>
    </w:p>
    <w:p w14:paraId="4BD613A2" w14:textId="0ACF252F" w:rsidR="00446C00" w:rsidRDefault="00DD0201" w:rsidP="00446C00">
      <w:pPr>
        <w:jc w:val="both"/>
      </w:pPr>
      <w:r>
        <w:t>Regarding Covid 19 policy and procedures, please see risk assessment.</w:t>
      </w:r>
    </w:p>
    <w:p w14:paraId="6EBC0C1C" w14:textId="77777777" w:rsidR="00446C00" w:rsidRDefault="00446C00" w:rsidP="00446C00">
      <w:pPr>
        <w:jc w:val="both"/>
      </w:pPr>
    </w:p>
    <w:p w14:paraId="3F297B58" w14:textId="77777777" w:rsidR="00446C00" w:rsidRDefault="00446C00" w:rsidP="00446C00">
      <w:pPr>
        <w:jc w:val="both"/>
      </w:pPr>
    </w:p>
    <w:p w14:paraId="356DAB79" w14:textId="77777777" w:rsidR="00446C00" w:rsidRDefault="00446C00" w:rsidP="00446C00">
      <w:pPr>
        <w:jc w:val="both"/>
      </w:pPr>
    </w:p>
    <w:p w14:paraId="4B5805E4" w14:textId="77777777" w:rsidR="00446C00" w:rsidRDefault="00446C00" w:rsidP="00446C00">
      <w:pPr>
        <w:jc w:val="both"/>
      </w:pPr>
    </w:p>
    <w:p w14:paraId="0AE6D9DE" w14:textId="77777777" w:rsidR="00446C00" w:rsidRDefault="00446C00" w:rsidP="00446C00">
      <w:pPr>
        <w:jc w:val="both"/>
      </w:pPr>
    </w:p>
    <w:p w14:paraId="5540CB8D" w14:textId="77777777" w:rsidR="00446C00" w:rsidRDefault="00446C00" w:rsidP="00446C00">
      <w:pPr>
        <w:jc w:val="both"/>
      </w:pPr>
    </w:p>
    <w:p w14:paraId="31CDB904" w14:textId="77777777" w:rsidR="00446C00" w:rsidRDefault="00446C00" w:rsidP="00446C00">
      <w:pPr>
        <w:jc w:val="both"/>
      </w:pPr>
    </w:p>
    <w:p w14:paraId="3C3F8B4C" w14:textId="77777777" w:rsidR="00446C00" w:rsidRDefault="00446C00" w:rsidP="00446C00">
      <w:pPr>
        <w:jc w:val="both"/>
      </w:pPr>
    </w:p>
    <w:p w14:paraId="6CCFA8F7" w14:textId="77777777" w:rsidR="00446C00" w:rsidRDefault="00446C00" w:rsidP="00446C00">
      <w:pPr>
        <w:jc w:val="both"/>
      </w:pPr>
    </w:p>
    <w:p w14:paraId="7591FB12" w14:textId="77777777" w:rsidR="00446C00" w:rsidRDefault="00446C00" w:rsidP="00446C00">
      <w:pPr>
        <w:jc w:val="both"/>
      </w:pPr>
    </w:p>
    <w:p w14:paraId="7C59DEBE" w14:textId="77777777" w:rsidR="00446C00" w:rsidRDefault="00446C00" w:rsidP="00446C00">
      <w:pPr>
        <w:jc w:val="both"/>
      </w:pPr>
    </w:p>
    <w:p w14:paraId="1EC30CF2" w14:textId="77777777" w:rsidR="00446C00" w:rsidRDefault="00446C00" w:rsidP="00446C00">
      <w:pPr>
        <w:jc w:val="both"/>
      </w:pPr>
    </w:p>
    <w:p w14:paraId="3BD46560" w14:textId="03657038" w:rsidR="00446C00" w:rsidRDefault="00DD0201" w:rsidP="00446C00">
      <w:pPr>
        <w:jc w:val="both"/>
      </w:pPr>
      <w:r>
        <w:t>Reviewed</w:t>
      </w:r>
      <w:r w:rsidR="00F02D8A">
        <w:t xml:space="preserve"> </w:t>
      </w:r>
      <w:r w:rsidR="005F4CFE">
        <w:t>March 2025</w:t>
      </w:r>
    </w:p>
    <w:p w14:paraId="5E41D5F6" w14:textId="77777777" w:rsidR="00446C00" w:rsidRDefault="00446C00" w:rsidP="00446C00">
      <w:pPr>
        <w:jc w:val="both"/>
      </w:pPr>
    </w:p>
    <w:p w14:paraId="1EBA2027" w14:textId="580364E0" w:rsidR="00993BAF" w:rsidRDefault="00D67CAC" w:rsidP="003D56EE">
      <w:pPr>
        <w:jc w:val="both"/>
      </w:pPr>
      <w:r>
        <w:t xml:space="preserve">Review </w:t>
      </w:r>
      <w:r w:rsidR="00F02D8A">
        <w:t xml:space="preserve">March </w:t>
      </w:r>
      <w:r w:rsidR="005F4CFE">
        <w:t>2026</w:t>
      </w:r>
    </w:p>
    <w:sectPr w:rsidR="00993BAF" w:rsidSect="00FC752F">
      <w:pgSz w:w="11906" w:h="16838"/>
      <w:pgMar w:top="851"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01C6EDF"/>
    <w:multiLevelType w:val="hybridMultilevel"/>
    <w:tmpl w:val="79C4E4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538014E1"/>
    <w:multiLevelType w:val="hybridMultilevel"/>
    <w:tmpl w:val="5C0C99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59490977"/>
    <w:multiLevelType w:val="hybridMultilevel"/>
    <w:tmpl w:val="B628B9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4001807"/>
    <w:multiLevelType w:val="hybridMultilevel"/>
    <w:tmpl w:val="F7ECE0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97148271">
    <w:abstractNumId w:val="3"/>
  </w:num>
  <w:num w:numId="2" w16cid:durableId="1935547384">
    <w:abstractNumId w:val="1"/>
  </w:num>
  <w:num w:numId="3" w16cid:durableId="1574461679">
    <w:abstractNumId w:val="2"/>
  </w:num>
  <w:num w:numId="4" w16cid:durableId="19501144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93BAF"/>
    <w:rsid w:val="00020891"/>
    <w:rsid w:val="00063375"/>
    <w:rsid w:val="0025070C"/>
    <w:rsid w:val="003B32E4"/>
    <w:rsid w:val="003D56EE"/>
    <w:rsid w:val="003D5851"/>
    <w:rsid w:val="00446C00"/>
    <w:rsid w:val="005F4CFE"/>
    <w:rsid w:val="007A4C10"/>
    <w:rsid w:val="00993BAF"/>
    <w:rsid w:val="009D3CFD"/>
    <w:rsid w:val="00A357F9"/>
    <w:rsid w:val="00BC7074"/>
    <w:rsid w:val="00BD1CEA"/>
    <w:rsid w:val="00C0503C"/>
    <w:rsid w:val="00CE701E"/>
    <w:rsid w:val="00D67CAC"/>
    <w:rsid w:val="00DD0201"/>
    <w:rsid w:val="00ED6BAC"/>
    <w:rsid w:val="00F02D8A"/>
    <w:rsid w:val="00FC752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5CC8FE27"/>
  <w15:docId w15:val="{DF9FAC2D-D44F-4EB5-A5F9-56DA974FD1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93BAF"/>
    <w:pPr>
      <w:spacing w:after="0" w:line="240" w:lineRule="auto"/>
    </w:pPr>
    <w:rPr>
      <w:rFonts w:ascii="Times New Roman" w:eastAsia="Times New Roman" w:hAnsi="Times New Roman"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93BAF"/>
    <w:rPr>
      <w:rFonts w:ascii="Tahoma" w:hAnsi="Tahoma" w:cs="Tahoma"/>
      <w:sz w:val="16"/>
      <w:szCs w:val="16"/>
    </w:rPr>
  </w:style>
  <w:style w:type="character" w:customStyle="1" w:styleId="BalloonTextChar">
    <w:name w:val="Balloon Text Char"/>
    <w:basedOn w:val="DefaultParagraphFont"/>
    <w:link w:val="BalloonText"/>
    <w:uiPriority w:val="99"/>
    <w:semiHidden/>
    <w:rsid w:val="00993BAF"/>
    <w:rPr>
      <w:rFonts w:ascii="Tahoma" w:eastAsia="Times New Roman" w:hAnsi="Tahoma" w:cs="Tahoma"/>
      <w:sz w:val="16"/>
      <w:szCs w:val="16"/>
      <w:lang w:eastAsia="en-GB"/>
    </w:rPr>
  </w:style>
  <w:style w:type="paragraph" w:styleId="ListParagraph">
    <w:name w:val="List Paragraph"/>
    <w:basedOn w:val="Normal"/>
    <w:uiPriority w:val="34"/>
    <w:qFormat/>
    <w:rsid w:val="00993BA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http://www.banana-moon-clothing.co.uk/dynamicdata/categoryImages/TrueView_Child%20010-EMB-tn.jpg"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2</Pages>
  <Words>591</Words>
  <Characters>3370</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3954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St Marys Community Nursery</cp:lastModifiedBy>
  <cp:revision>2</cp:revision>
  <cp:lastPrinted>2021-12-08T13:21:00Z</cp:lastPrinted>
  <dcterms:created xsi:type="dcterms:W3CDTF">2025-03-21T14:35:00Z</dcterms:created>
  <dcterms:modified xsi:type="dcterms:W3CDTF">2025-03-21T14:35:00Z</dcterms:modified>
</cp:coreProperties>
</file>